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A" w:rsidRPr="000820CF" w:rsidRDefault="00D8278A" w:rsidP="00D8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278A" w:rsidRPr="000820CF" w:rsidRDefault="003B573B" w:rsidP="00D8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 XI/61</w:t>
      </w:r>
      <w:r w:rsidR="00D8278A" w:rsidRPr="000820CF">
        <w:rPr>
          <w:rFonts w:ascii="Times New Roman" w:hAnsi="Times New Roman"/>
          <w:b/>
          <w:sz w:val="24"/>
          <w:szCs w:val="24"/>
        </w:rPr>
        <w:t>/2011</w:t>
      </w:r>
    </w:p>
    <w:p w:rsidR="00D8278A" w:rsidRPr="000820CF" w:rsidRDefault="00D8278A" w:rsidP="00D8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 MIEJSKIEJ  W  GOLCZEWIE</w:t>
      </w:r>
    </w:p>
    <w:p w:rsidR="00D8278A" w:rsidRPr="000820CF" w:rsidRDefault="003B573B" w:rsidP="00D8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D8278A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D8278A" w:rsidRPr="000820CF" w:rsidRDefault="00D8278A" w:rsidP="00D8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278A" w:rsidRPr="000820CF" w:rsidRDefault="00D8278A" w:rsidP="00D8278A">
      <w:pPr>
        <w:pStyle w:val="Tekstpodstawowy"/>
        <w:rPr>
          <w:b/>
          <w:szCs w:val="24"/>
        </w:rPr>
      </w:pPr>
      <w:r w:rsidRPr="000820CF">
        <w:rPr>
          <w:b/>
          <w:szCs w:val="24"/>
        </w:rPr>
        <w:t xml:space="preserve">w sprawie wyrażenia zgody </w:t>
      </w:r>
      <w:r w:rsidR="00AD5717" w:rsidRPr="000820CF">
        <w:rPr>
          <w:b/>
          <w:szCs w:val="24"/>
        </w:rPr>
        <w:t xml:space="preserve">na odstąpienie od obowiązku przetargowego zawarcia umowy dzierżawy na czas nieoznaczony </w:t>
      </w:r>
      <w:r w:rsidRPr="000820CF">
        <w:rPr>
          <w:b/>
          <w:szCs w:val="24"/>
        </w:rPr>
        <w:t>nieruchomości stanowiącej</w:t>
      </w:r>
      <w:r w:rsidR="004A0B2C" w:rsidRPr="000820CF">
        <w:rPr>
          <w:b/>
          <w:szCs w:val="24"/>
        </w:rPr>
        <w:t xml:space="preserve"> </w:t>
      </w:r>
      <w:r w:rsidRPr="000820CF">
        <w:rPr>
          <w:b/>
          <w:szCs w:val="24"/>
        </w:rPr>
        <w:t>gminy zasób nieruchomości</w:t>
      </w: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806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>Na podstawie art. 18 ust. 2 pkt 9 lit. a ustawy z dnia 8 marca 1990 r. o samorządzie gminnym (Dz. U. z 2001 r. Nr 142, poz. 1591, z późn. zm.</w:t>
      </w:r>
      <w:r w:rsidRPr="000820C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820CF">
        <w:rPr>
          <w:rFonts w:ascii="Times New Roman" w:hAnsi="Times New Roman"/>
          <w:sz w:val="24"/>
          <w:szCs w:val="24"/>
          <w:vertAlign w:val="superscript"/>
        </w:rPr>
        <w:t>)</w:t>
      </w:r>
      <w:r w:rsidRPr="000820CF">
        <w:rPr>
          <w:rFonts w:ascii="Times New Roman" w:hAnsi="Times New Roman"/>
          <w:sz w:val="24"/>
          <w:szCs w:val="24"/>
        </w:rPr>
        <w:t xml:space="preserve">) </w:t>
      </w:r>
      <w:r w:rsidR="006D40A9" w:rsidRPr="000820CF">
        <w:rPr>
          <w:rFonts w:ascii="Times New Roman" w:hAnsi="Times New Roman"/>
          <w:sz w:val="24"/>
          <w:szCs w:val="24"/>
        </w:rPr>
        <w:t xml:space="preserve">oraz art. 37 ust. </w:t>
      </w:r>
      <w:r w:rsidR="00E13FE7" w:rsidRPr="000820CF">
        <w:rPr>
          <w:rFonts w:ascii="Times New Roman" w:hAnsi="Times New Roman"/>
          <w:sz w:val="24"/>
          <w:szCs w:val="24"/>
        </w:rPr>
        <w:t>4 ustawy z dnia 21 sierpnia 1997 r. o gospodarce nieruchomościami (</w:t>
      </w:r>
      <w:r w:rsidR="003803A7" w:rsidRPr="000820CF">
        <w:rPr>
          <w:rFonts w:ascii="Times New Roman" w:hAnsi="Times New Roman"/>
          <w:sz w:val="24"/>
          <w:szCs w:val="24"/>
        </w:rPr>
        <w:t>Dz. U. z 2010 r. Nr 102, poz. 651 z późn. zm.)</w:t>
      </w:r>
      <w:r w:rsidR="003B7D49" w:rsidRPr="000820C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3803A7" w:rsidRPr="000820CF">
        <w:rPr>
          <w:rFonts w:ascii="Times New Roman" w:hAnsi="Times New Roman"/>
          <w:sz w:val="24"/>
          <w:szCs w:val="24"/>
        </w:rPr>
        <w:t xml:space="preserve"> </w:t>
      </w:r>
      <w:r w:rsidRPr="000820CF">
        <w:rPr>
          <w:rFonts w:ascii="Times New Roman" w:hAnsi="Times New Roman"/>
          <w:sz w:val="24"/>
          <w:szCs w:val="24"/>
        </w:rPr>
        <w:t>Rada Miejska w Golczewie uchwala, co następuje:</w:t>
      </w:r>
    </w:p>
    <w:p w:rsidR="00D8278A" w:rsidRPr="000820CF" w:rsidRDefault="00D8278A" w:rsidP="00806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C475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 xml:space="preserve">Wyraża się zgodę na </w:t>
      </w:r>
      <w:r w:rsidR="00AD5717" w:rsidRPr="000820CF">
        <w:rPr>
          <w:rFonts w:ascii="Times New Roman" w:hAnsi="Times New Roman"/>
          <w:sz w:val="24"/>
          <w:szCs w:val="24"/>
        </w:rPr>
        <w:t>odstąpienie od obowiązku przetargowego zawarcia umowy dzier</w:t>
      </w:r>
      <w:r w:rsidR="00667B4F" w:rsidRPr="000820CF">
        <w:rPr>
          <w:rFonts w:ascii="Times New Roman" w:hAnsi="Times New Roman"/>
          <w:sz w:val="24"/>
          <w:szCs w:val="24"/>
        </w:rPr>
        <w:t>ż</w:t>
      </w:r>
      <w:r w:rsidR="00AD5717" w:rsidRPr="000820CF">
        <w:rPr>
          <w:rFonts w:ascii="Times New Roman" w:hAnsi="Times New Roman"/>
          <w:sz w:val="24"/>
          <w:szCs w:val="24"/>
        </w:rPr>
        <w:t>awy</w:t>
      </w:r>
      <w:r w:rsidR="0015324E" w:rsidRPr="000820CF">
        <w:rPr>
          <w:rFonts w:ascii="Times New Roman" w:hAnsi="Times New Roman"/>
          <w:sz w:val="24"/>
          <w:szCs w:val="24"/>
        </w:rPr>
        <w:t xml:space="preserve"> </w:t>
      </w:r>
      <w:r w:rsidR="0063668F" w:rsidRPr="000820CF">
        <w:rPr>
          <w:rFonts w:ascii="Times New Roman" w:hAnsi="Times New Roman"/>
          <w:sz w:val="24"/>
          <w:szCs w:val="24"/>
        </w:rPr>
        <w:t xml:space="preserve">na czas </w:t>
      </w:r>
      <w:r w:rsidR="00AD5717" w:rsidRPr="000820CF">
        <w:rPr>
          <w:rFonts w:ascii="Times New Roman" w:hAnsi="Times New Roman"/>
          <w:sz w:val="24"/>
          <w:szCs w:val="24"/>
        </w:rPr>
        <w:t>nieoznaczony</w:t>
      </w:r>
      <w:r w:rsidR="0063668F" w:rsidRPr="000820CF">
        <w:rPr>
          <w:rFonts w:ascii="Times New Roman" w:hAnsi="Times New Roman"/>
          <w:sz w:val="24"/>
          <w:szCs w:val="24"/>
        </w:rPr>
        <w:t xml:space="preserve"> </w:t>
      </w:r>
      <w:r w:rsidRPr="000820CF">
        <w:rPr>
          <w:rFonts w:ascii="Times New Roman" w:hAnsi="Times New Roman"/>
          <w:sz w:val="24"/>
          <w:szCs w:val="24"/>
        </w:rPr>
        <w:t>nieruchomości</w:t>
      </w:r>
      <w:r w:rsidR="00C4757A" w:rsidRPr="000820CF">
        <w:rPr>
          <w:rFonts w:ascii="Times New Roman" w:hAnsi="Times New Roman"/>
          <w:sz w:val="24"/>
          <w:szCs w:val="24"/>
        </w:rPr>
        <w:t xml:space="preserve"> </w:t>
      </w:r>
      <w:r w:rsidR="00D014AF" w:rsidRPr="000820CF">
        <w:rPr>
          <w:rFonts w:ascii="Times New Roman" w:hAnsi="Times New Roman"/>
          <w:sz w:val="24"/>
          <w:szCs w:val="24"/>
        </w:rPr>
        <w:t>o powierzchni 220 m</w:t>
      </w:r>
      <w:r w:rsidR="00D014AF" w:rsidRPr="000820CF">
        <w:rPr>
          <w:rFonts w:ascii="Times New Roman" w:hAnsi="Times New Roman"/>
          <w:sz w:val="24"/>
          <w:szCs w:val="24"/>
          <w:vertAlign w:val="superscript"/>
        </w:rPr>
        <w:t>2</w:t>
      </w:r>
      <w:r w:rsidR="00D014AF" w:rsidRPr="000820CF">
        <w:rPr>
          <w:rFonts w:ascii="Times New Roman" w:hAnsi="Times New Roman"/>
          <w:sz w:val="24"/>
          <w:szCs w:val="24"/>
        </w:rPr>
        <w:t xml:space="preserve">, </w:t>
      </w:r>
      <w:r w:rsidR="0063668F" w:rsidRPr="000820CF">
        <w:rPr>
          <w:rFonts w:ascii="Times New Roman" w:hAnsi="Times New Roman"/>
          <w:sz w:val="24"/>
          <w:szCs w:val="24"/>
        </w:rPr>
        <w:t>zabudowanej budynkiem gospodarczym o powierzchni zabudowy 20</w:t>
      </w:r>
      <w:r w:rsidR="00D014AF" w:rsidRPr="000820CF">
        <w:rPr>
          <w:rFonts w:ascii="Times New Roman" w:hAnsi="Times New Roman"/>
          <w:sz w:val="24"/>
          <w:szCs w:val="24"/>
        </w:rPr>
        <w:t xml:space="preserve"> </w:t>
      </w:r>
      <w:r w:rsidR="0063668F" w:rsidRPr="000820CF">
        <w:rPr>
          <w:rFonts w:ascii="Times New Roman" w:hAnsi="Times New Roman"/>
          <w:sz w:val="24"/>
          <w:szCs w:val="24"/>
        </w:rPr>
        <w:t>m</w:t>
      </w:r>
      <w:r w:rsidR="0063668F" w:rsidRPr="000820CF">
        <w:rPr>
          <w:rFonts w:ascii="Times New Roman" w:hAnsi="Times New Roman"/>
          <w:sz w:val="24"/>
          <w:szCs w:val="24"/>
          <w:vertAlign w:val="superscript"/>
        </w:rPr>
        <w:t>2</w:t>
      </w:r>
      <w:r w:rsidR="00D014AF" w:rsidRPr="000820CF">
        <w:rPr>
          <w:rFonts w:ascii="Times New Roman" w:hAnsi="Times New Roman"/>
          <w:sz w:val="24"/>
          <w:szCs w:val="24"/>
        </w:rPr>
        <w:t>,</w:t>
      </w:r>
      <w:r w:rsidR="0063668F" w:rsidRPr="000820CF">
        <w:rPr>
          <w:rFonts w:ascii="Times New Roman" w:hAnsi="Times New Roman"/>
          <w:sz w:val="24"/>
          <w:szCs w:val="24"/>
        </w:rPr>
        <w:t xml:space="preserve"> </w:t>
      </w:r>
      <w:r w:rsidRPr="000820CF">
        <w:rPr>
          <w:rFonts w:ascii="Times New Roman" w:hAnsi="Times New Roman"/>
          <w:sz w:val="24"/>
          <w:szCs w:val="24"/>
        </w:rPr>
        <w:t>położon</w:t>
      </w:r>
      <w:r w:rsidR="0015324E" w:rsidRPr="000820CF">
        <w:rPr>
          <w:rFonts w:ascii="Times New Roman" w:hAnsi="Times New Roman"/>
          <w:sz w:val="24"/>
          <w:szCs w:val="24"/>
        </w:rPr>
        <w:t>ej</w:t>
      </w:r>
      <w:r w:rsidRPr="000820CF">
        <w:rPr>
          <w:rFonts w:ascii="Times New Roman" w:hAnsi="Times New Roman"/>
          <w:sz w:val="24"/>
          <w:szCs w:val="24"/>
        </w:rPr>
        <w:t xml:space="preserve"> w </w:t>
      </w:r>
      <w:r w:rsidR="00EB5ACB">
        <w:rPr>
          <w:rFonts w:ascii="Times New Roman" w:hAnsi="Times New Roman"/>
          <w:sz w:val="24"/>
          <w:szCs w:val="24"/>
        </w:rPr>
        <w:t xml:space="preserve">obrębie 3 Golczewo </w:t>
      </w:r>
      <w:r w:rsidR="00EB5ACB">
        <w:rPr>
          <w:rFonts w:ascii="Times New Roman" w:hAnsi="Times New Roman"/>
          <w:sz w:val="24"/>
          <w:szCs w:val="24"/>
        </w:rPr>
        <w:br/>
        <w:t xml:space="preserve">w </w:t>
      </w:r>
      <w:r w:rsidR="0015324E" w:rsidRPr="000820CF">
        <w:rPr>
          <w:rFonts w:ascii="Times New Roman" w:hAnsi="Times New Roman"/>
          <w:sz w:val="24"/>
          <w:szCs w:val="24"/>
        </w:rPr>
        <w:t>części działki nr</w:t>
      </w:r>
      <w:r w:rsidR="0063668F" w:rsidRPr="000820CF">
        <w:rPr>
          <w:rFonts w:ascii="Times New Roman" w:hAnsi="Times New Roman"/>
          <w:sz w:val="24"/>
          <w:szCs w:val="24"/>
        </w:rPr>
        <w:t xml:space="preserve"> 273/22 o </w:t>
      </w:r>
      <w:r w:rsidR="00D014AF" w:rsidRPr="000820CF">
        <w:rPr>
          <w:rFonts w:ascii="Times New Roman" w:hAnsi="Times New Roman"/>
          <w:sz w:val="24"/>
          <w:szCs w:val="24"/>
        </w:rPr>
        <w:t xml:space="preserve">ogólnej </w:t>
      </w:r>
      <w:r w:rsidR="007F0B85" w:rsidRPr="000820CF">
        <w:rPr>
          <w:rFonts w:ascii="Times New Roman" w:hAnsi="Times New Roman"/>
          <w:sz w:val="24"/>
          <w:szCs w:val="24"/>
        </w:rPr>
        <w:t>powierzchni 0,0632 ha</w:t>
      </w:r>
      <w:r w:rsidR="00B26967" w:rsidRPr="000820CF">
        <w:rPr>
          <w:rFonts w:ascii="Times New Roman" w:hAnsi="Times New Roman"/>
          <w:sz w:val="24"/>
          <w:szCs w:val="24"/>
        </w:rPr>
        <w:t>,</w:t>
      </w:r>
      <w:r w:rsidR="0053264C" w:rsidRPr="000820CF">
        <w:rPr>
          <w:rFonts w:ascii="Times New Roman" w:hAnsi="Times New Roman"/>
          <w:sz w:val="24"/>
          <w:szCs w:val="24"/>
        </w:rPr>
        <w:t xml:space="preserve"> </w:t>
      </w:r>
      <w:r w:rsidR="00C4757A" w:rsidRPr="000820CF">
        <w:rPr>
          <w:rFonts w:ascii="Times New Roman" w:hAnsi="Times New Roman"/>
          <w:sz w:val="24"/>
          <w:szCs w:val="24"/>
        </w:rPr>
        <w:t xml:space="preserve">stanowiącej gminny zasób nieruchomości, </w:t>
      </w:r>
      <w:r w:rsidR="0053264C" w:rsidRPr="000820CF">
        <w:rPr>
          <w:rFonts w:ascii="Times New Roman" w:hAnsi="Times New Roman"/>
          <w:sz w:val="24"/>
          <w:szCs w:val="24"/>
        </w:rPr>
        <w:t xml:space="preserve">na rzecz właściciela sąsiedniej nieruchomości płożonej </w:t>
      </w:r>
      <w:r w:rsidR="005B0DC1" w:rsidRPr="000820CF">
        <w:rPr>
          <w:rFonts w:ascii="Times New Roman" w:hAnsi="Times New Roman"/>
          <w:sz w:val="24"/>
          <w:szCs w:val="24"/>
        </w:rPr>
        <w:t>w działce nr 273/12</w:t>
      </w:r>
      <w:r w:rsidR="001840CA" w:rsidRPr="000820CF">
        <w:rPr>
          <w:rFonts w:ascii="Times New Roman" w:hAnsi="Times New Roman"/>
          <w:sz w:val="24"/>
          <w:szCs w:val="24"/>
        </w:rPr>
        <w:t>;</w:t>
      </w: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D827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0CF">
        <w:rPr>
          <w:rFonts w:ascii="Times New Roman" w:hAnsi="Times New Roman"/>
          <w:sz w:val="24"/>
          <w:szCs w:val="24"/>
        </w:rPr>
        <w:t>Uchwała wchodzi w życie z dniem podjęcia.</w:t>
      </w: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ind w:left="506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PRZEWODNICZĄCY  RADY</w:t>
      </w:r>
    </w:p>
    <w:p w:rsidR="00D8278A" w:rsidRPr="000820CF" w:rsidRDefault="00D8278A" w:rsidP="00D8278A">
      <w:pPr>
        <w:spacing w:after="0" w:line="240" w:lineRule="auto"/>
        <w:ind w:left="436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ind w:left="4956" w:firstLine="2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 xml:space="preserve">Lech </w:t>
      </w:r>
      <w:proofErr w:type="spellStart"/>
      <w:r w:rsidRPr="000820CF">
        <w:rPr>
          <w:rFonts w:ascii="Times New Roman" w:hAnsi="Times New Roman"/>
          <w:b/>
          <w:sz w:val="24"/>
          <w:szCs w:val="24"/>
        </w:rPr>
        <w:t>Ferdynus</w:t>
      </w:r>
      <w:proofErr w:type="spellEnd"/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3B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78A" w:rsidRPr="000820CF" w:rsidRDefault="00D8278A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UZASADNIENIE</w:t>
      </w:r>
    </w:p>
    <w:p w:rsidR="00D8278A" w:rsidRPr="000820CF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Nr  XI/61</w:t>
      </w:r>
      <w:r w:rsidR="00D8278A" w:rsidRPr="000820CF">
        <w:rPr>
          <w:rFonts w:ascii="Times New Roman" w:hAnsi="Times New Roman"/>
          <w:b/>
          <w:sz w:val="24"/>
          <w:szCs w:val="24"/>
        </w:rPr>
        <w:t>/2011</w:t>
      </w:r>
    </w:p>
    <w:p w:rsidR="00D8278A" w:rsidRPr="000820CF" w:rsidRDefault="00D8278A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0CF">
        <w:rPr>
          <w:rFonts w:ascii="Times New Roman" w:hAnsi="Times New Roman"/>
          <w:b/>
          <w:sz w:val="24"/>
          <w:szCs w:val="24"/>
        </w:rPr>
        <w:t>Rady Miejskiej w Golczewie</w:t>
      </w:r>
    </w:p>
    <w:p w:rsidR="00D8278A" w:rsidRPr="000820CF" w:rsidRDefault="003B573B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29 września</w:t>
      </w:r>
      <w:r w:rsidR="00D8278A" w:rsidRPr="000820CF">
        <w:rPr>
          <w:rFonts w:ascii="Times New Roman" w:hAnsi="Times New Roman"/>
          <w:b/>
          <w:sz w:val="24"/>
          <w:szCs w:val="24"/>
        </w:rPr>
        <w:t xml:space="preserve"> 2011 r.</w:t>
      </w:r>
    </w:p>
    <w:p w:rsidR="00D8278A" w:rsidRPr="000820CF" w:rsidRDefault="00D8278A" w:rsidP="00D82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78A" w:rsidRDefault="00D8278A" w:rsidP="000577A7">
      <w:pPr>
        <w:spacing w:after="0" w:line="240" w:lineRule="auto"/>
        <w:jc w:val="both"/>
        <w:rPr>
          <w:rFonts w:ascii="Times New Roman" w:hAnsi="Times New Roman"/>
        </w:rPr>
      </w:pPr>
      <w:r w:rsidRPr="000820CF">
        <w:rPr>
          <w:rFonts w:ascii="Times New Roman" w:hAnsi="Times New Roman"/>
          <w:sz w:val="24"/>
          <w:szCs w:val="24"/>
        </w:rPr>
        <w:tab/>
      </w:r>
      <w:r w:rsidR="007F0B85" w:rsidRPr="000820CF">
        <w:rPr>
          <w:rFonts w:ascii="Times New Roman" w:hAnsi="Times New Roman"/>
        </w:rPr>
        <w:t>Nieruchomość</w:t>
      </w:r>
      <w:r w:rsidR="000577A7" w:rsidRPr="000820CF">
        <w:rPr>
          <w:rFonts w:ascii="Times New Roman" w:hAnsi="Times New Roman"/>
        </w:rPr>
        <w:t xml:space="preserve"> wymieniona </w:t>
      </w:r>
      <w:r w:rsidR="007F0B85" w:rsidRPr="000820CF">
        <w:rPr>
          <w:rFonts w:ascii="Times New Roman" w:hAnsi="Times New Roman"/>
        </w:rPr>
        <w:t>w projek</w:t>
      </w:r>
      <w:r w:rsidR="00C24694" w:rsidRPr="000820CF">
        <w:rPr>
          <w:rFonts w:ascii="Times New Roman" w:hAnsi="Times New Roman"/>
        </w:rPr>
        <w:t>cie</w:t>
      </w:r>
      <w:r w:rsidR="007F0B85" w:rsidRPr="000820CF">
        <w:rPr>
          <w:rFonts w:ascii="Times New Roman" w:hAnsi="Times New Roman"/>
        </w:rPr>
        <w:t xml:space="preserve"> uchwały obecnie użytkowana jest bezumownie przez właściciela sąsiedniej nieruchomości położonej w działce 273/12</w:t>
      </w:r>
      <w:r w:rsidRPr="000820CF">
        <w:rPr>
          <w:rFonts w:ascii="Times New Roman" w:hAnsi="Times New Roman"/>
        </w:rPr>
        <w:t>.</w:t>
      </w:r>
      <w:r w:rsidR="007F0B85" w:rsidRPr="000820CF">
        <w:rPr>
          <w:rFonts w:ascii="Times New Roman" w:hAnsi="Times New Roman"/>
        </w:rPr>
        <w:t xml:space="preserve"> Objęcie umową dzier</w:t>
      </w:r>
      <w:r w:rsidR="0053264C" w:rsidRPr="000820CF">
        <w:rPr>
          <w:rFonts w:ascii="Times New Roman" w:hAnsi="Times New Roman"/>
        </w:rPr>
        <w:t>ż</w:t>
      </w:r>
      <w:r w:rsidR="007F0B85" w:rsidRPr="000820CF">
        <w:rPr>
          <w:rFonts w:ascii="Times New Roman" w:hAnsi="Times New Roman"/>
        </w:rPr>
        <w:t xml:space="preserve">awy </w:t>
      </w:r>
      <w:r w:rsidR="0053264C" w:rsidRPr="000820CF">
        <w:rPr>
          <w:rFonts w:ascii="Times New Roman" w:hAnsi="Times New Roman"/>
        </w:rPr>
        <w:t>przedmiotu wykazanego w uchwale jest niezb</w:t>
      </w:r>
      <w:r w:rsidR="005B0DC1" w:rsidRPr="000820CF">
        <w:rPr>
          <w:rFonts w:ascii="Times New Roman" w:hAnsi="Times New Roman"/>
        </w:rPr>
        <w:t>ę</w:t>
      </w:r>
      <w:r w:rsidR="0053264C" w:rsidRPr="000820CF">
        <w:rPr>
          <w:rFonts w:ascii="Times New Roman" w:hAnsi="Times New Roman"/>
        </w:rPr>
        <w:t>dn</w:t>
      </w:r>
      <w:r w:rsidR="005B0DC1" w:rsidRPr="000820CF">
        <w:rPr>
          <w:rFonts w:ascii="Times New Roman" w:hAnsi="Times New Roman"/>
        </w:rPr>
        <w:t>e</w:t>
      </w:r>
      <w:r w:rsidR="0053264C" w:rsidRPr="000820CF">
        <w:rPr>
          <w:rFonts w:ascii="Times New Roman" w:hAnsi="Times New Roman"/>
        </w:rPr>
        <w:t xml:space="preserve"> do uregulowania stanu prawnego wzg</w:t>
      </w:r>
      <w:r w:rsidR="000313DF" w:rsidRPr="000820CF">
        <w:rPr>
          <w:rFonts w:ascii="Times New Roman" w:hAnsi="Times New Roman"/>
        </w:rPr>
        <w:t>lę</w:t>
      </w:r>
      <w:r w:rsidR="0053264C" w:rsidRPr="000820CF">
        <w:rPr>
          <w:rFonts w:ascii="Times New Roman" w:hAnsi="Times New Roman"/>
        </w:rPr>
        <w:t>dem użytkownika</w:t>
      </w:r>
      <w:r w:rsidR="005B0DC1" w:rsidRPr="000820CF">
        <w:rPr>
          <w:rFonts w:ascii="Times New Roman" w:hAnsi="Times New Roman"/>
        </w:rPr>
        <w:t xml:space="preserve">, który </w:t>
      </w:r>
      <w:r w:rsidR="00973F1A" w:rsidRPr="000820CF">
        <w:rPr>
          <w:rFonts w:ascii="Times New Roman" w:hAnsi="Times New Roman"/>
        </w:rPr>
        <w:t xml:space="preserve">tą nieruchomość </w:t>
      </w:r>
      <w:r w:rsidR="005B0DC1" w:rsidRPr="000820CF">
        <w:rPr>
          <w:rFonts w:ascii="Times New Roman" w:hAnsi="Times New Roman"/>
        </w:rPr>
        <w:t>uporządkował</w:t>
      </w:r>
      <w:r w:rsidR="00973F1A" w:rsidRPr="000820CF">
        <w:rPr>
          <w:rFonts w:ascii="Times New Roman" w:hAnsi="Times New Roman"/>
        </w:rPr>
        <w:t>,</w:t>
      </w:r>
      <w:r w:rsidR="005B0DC1" w:rsidRPr="000820CF">
        <w:rPr>
          <w:rFonts w:ascii="Times New Roman" w:hAnsi="Times New Roman"/>
        </w:rPr>
        <w:t xml:space="preserve"> zagospodarował </w:t>
      </w:r>
      <w:r w:rsidR="00973F1A" w:rsidRPr="000820CF">
        <w:rPr>
          <w:rFonts w:ascii="Times New Roman" w:hAnsi="Times New Roman"/>
        </w:rPr>
        <w:t>i odbudował budynek gospodarczy własnym nakładem finansowym oraz użytkowa</w:t>
      </w:r>
      <w:r w:rsidR="00213707" w:rsidRPr="000820CF">
        <w:rPr>
          <w:rFonts w:ascii="Times New Roman" w:hAnsi="Times New Roman"/>
        </w:rPr>
        <w:t>ł ją dotychczas</w:t>
      </w:r>
      <w:r w:rsidR="00973F1A" w:rsidRPr="000820CF">
        <w:rPr>
          <w:rFonts w:ascii="Times New Roman" w:hAnsi="Times New Roman"/>
        </w:rPr>
        <w:t>,</w:t>
      </w:r>
      <w:r w:rsidR="00C24694" w:rsidRPr="000820CF">
        <w:rPr>
          <w:rFonts w:ascii="Times New Roman" w:hAnsi="Times New Roman"/>
        </w:rPr>
        <w:t xml:space="preserve"> </w:t>
      </w:r>
      <w:r w:rsidR="00973F1A" w:rsidRPr="000820CF">
        <w:rPr>
          <w:rFonts w:ascii="Times New Roman" w:hAnsi="Times New Roman"/>
        </w:rPr>
        <w:t>jako ogródek przydomowy.</w:t>
      </w:r>
    </w:p>
    <w:p w:rsidR="0048319E" w:rsidRPr="000820CF" w:rsidRDefault="0048319E" w:rsidP="000577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Dzierżawa </w:t>
      </w:r>
      <w:r w:rsidR="000E199D">
        <w:rPr>
          <w:rFonts w:ascii="Times New Roman" w:hAnsi="Times New Roman"/>
        </w:rPr>
        <w:t xml:space="preserve">na czas nieoznaczony </w:t>
      </w:r>
      <w:r>
        <w:rPr>
          <w:rFonts w:ascii="Times New Roman" w:hAnsi="Times New Roman"/>
        </w:rPr>
        <w:t>nieruchomości wymienionej w projekcie uchwały</w:t>
      </w:r>
      <w:r w:rsidR="00F573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364CB">
        <w:rPr>
          <w:rFonts w:ascii="Times New Roman" w:hAnsi="Times New Roman"/>
        </w:rPr>
        <w:t>umożliwi dzierżawcy jej kupno w drodze bezprzetargowej.</w:t>
      </w:r>
    </w:p>
    <w:p w:rsidR="00D8278A" w:rsidRPr="000820CF" w:rsidRDefault="00D8278A" w:rsidP="000820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820CF">
        <w:rPr>
          <w:rFonts w:ascii="Times New Roman" w:hAnsi="Times New Roman"/>
        </w:rPr>
        <w:t xml:space="preserve">W związku z tym, że nie zostały określone oddzielną uchwałą zasady </w:t>
      </w:r>
      <w:r w:rsidR="000F4373" w:rsidRPr="000820CF">
        <w:rPr>
          <w:rFonts w:ascii="Times New Roman" w:hAnsi="Times New Roman"/>
        </w:rPr>
        <w:t>wydzierż</w:t>
      </w:r>
      <w:r w:rsidR="00213707" w:rsidRPr="000820CF">
        <w:rPr>
          <w:rFonts w:ascii="Times New Roman" w:hAnsi="Times New Roman"/>
        </w:rPr>
        <w:t>awiania</w:t>
      </w:r>
      <w:r w:rsidRPr="000820CF">
        <w:rPr>
          <w:rFonts w:ascii="Times New Roman" w:hAnsi="Times New Roman"/>
        </w:rPr>
        <w:t xml:space="preserve"> nieruchomości stanowiących gminny zasób nieruchomości, to zgodnie z obowiązującymi przepisami, nieruchomości mogą być przedmiotem </w:t>
      </w:r>
      <w:r w:rsidR="000F4373" w:rsidRPr="000820CF">
        <w:rPr>
          <w:rFonts w:ascii="Times New Roman" w:hAnsi="Times New Roman"/>
        </w:rPr>
        <w:t>dzierżawy w formie bezprzetargowej na czas nieoznaczony</w:t>
      </w:r>
      <w:r w:rsidRPr="000820CF">
        <w:rPr>
          <w:rFonts w:ascii="Times New Roman" w:hAnsi="Times New Roman"/>
        </w:rPr>
        <w:t xml:space="preserve"> po uzyskaniu zgody Rady Miejskiej w Golczewie. </w:t>
      </w:r>
    </w:p>
    <w:p w:rsidR="00D8278A" w:rsidRPr="000820CF" w:rsidRDefault="00D8278A" w:rsidP="00D82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78A" w:rsidRPr="000820CF" w:rsidSect="00E11764">
      <w:pgSz w:w="11906" w:h="16838" w:code="9"/>
      <w:pgMar w:top="1276" w:right="851" w:bottom="992" w:left="1814" w:header="709" w:footer="851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D1" w:rsidRDefault="005E02D1" w:rsidP="00D8278A">
      <w:pPr>
        <w:spacing w:after="0" w:line="240" w:lineRule="auto"/>
      </w:pPr>
      <w:r>
        <w:separator/>
      </w:r>
    </w:p>
  </w:endnote>
  <w:endnote w:type="continuationSeparator" w:id="0">
    <w:p w:rsidR="005E02D1" w:rsidRDefault="005E02D1" w:rsidP="00D8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D1" w:rsidRDefault="005E02D1" w:rsidP="00D8278A">
      <w:pPr>
        <w:spacing w:after="0" w:line="240" w:lineRule="auto"/>
      </w:pPr>
      <w:r>
        <w:separator/>
      </w:r>
    </w:p>
  </w:footnote>
  <w:footnote w:type="continuationSeparator" w:id="0">
    <w:p w:rsidR="005E02D1" w:rsidRDefault="005E02D1" w:rsidP="00D8278A">
      <w:pPr>
        <w:spacing w:after="0" w:line="240" w:lineRule="auto"/>
      </w:pPr>
      <w:r>
        <w:continuationSeparator/>
      </w:r>
    </w:p>
  </w:footnote>
  <w:footnote w:id="1">
    <w:p w:rsidR="00B20F3E" w:rsidRPr="00C45AFA" w:rsidRDefault="00B20F3E" w:rsidP="00C45AFA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  <w:r w:rsidRPr="000F4373">
        <w:rPr>
          <w:rStyle w:val="Odwoanieprzypisudolnego"/>
          <w:rFonts w:ascii="Times New Roman" w:hAnsi="Times New Roman"/>
        </w:rPr>
        <w:footnoteRef/>
      </w:r>
      <w:r w:rsidRPr="000F4373">
        <w:rPr>
          <w:rFonts w:ascii="Times New Roman" w:hAnsi="Times New Roman"/>
          <w:vertAlign w:val="superscript"/>
        </w:rPr>
        <w:t xml:space="preserve">) </w:t>
      </w:r>
      <w:r w:rsidR="00C45AFA">
        <w:rPr>
          <w:rFonts w:ascii="Times New Roman" w:hAnsi="Times New Roman"/>
          <w:sz w:val="20"/>
          <w:szCs w:val="20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1441i Nr 175, poz. 1457, z 2006 r. Nr 17, poz. 128, i Nr 181, poz. 1337, z 2007 r. Nr 48, poz. 327, Nr 138, poz. 974 i Nr 173, poz. 1218, z 2008 r. Nr 180, poz. 1111 i Nr 223, poz. 1458, z 2009 r. Nr 52, poz. 420, Nr 157, poz. 1241, z 2010 r. Nr 28, poz. 142 i 146, Nr 40, poz. 230 i Nr 106, poz. 675 </w:t>
      </w:r>
      <w:r w:rsidR="00C45AFA">
        <w:rPr>
          <w:rFonts w:ascii="Times New Roman" w:hAnsi="Times New Roman"/>
          <w:sz w:val="20"/>
        </w:rPr>
        <w:t>oraz z 2011 r. Nr 21, poz. 113, Nr 117, poz. 697</w:t>
      </w:r>
      <w:r w:rsidR="00C45AFA">
        <w:rPr>
          <w:rFonts w:ascii="Times New Roman" w:hAnsi="Times New Roman"/>
          <w:sz w:val="20"/>
          <w:szCs w:val="20"/>
        </w:rPr>
        <w:t xml:space="preserve"> i Nr 134, poz. 777</w:t>
      </w:r>
      <w:r w:rsidR="00C45AFA">
        <w:rPr>
          <w:rFonts w:ascii="Times New Roman" w:hAnsi="Times New Roman"/>
          <w:sz w:val="20"/>
        </w:rPr>
        <w:t>.</w:t>
      </w:r>
    </w:p>
  </w:footnote>
  <w:footnote w:id="2">
    <w:p w:rsidR="00B20F3E" w:rsidRDefault="00B20F3E" w:rsidP="008235F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F4373">
        <w:t xml:space="preserve">Zmiany tekstu jednolitego wymienionej ustawy zostały ogłoszone w Dz. U. z 2010 r. Nr </w:t>
      </w:r>
      <w:r>
        <w:t>106</w:t>
      </w:r>
      <w:r w:rsidRPr="000F4373">
        <w:t xml:space="preserve">, poz. </w:t>
      </w:r>
      <w:r>
        <w:t>675Nr 143, poz. 963, Nr 155, poz. 1043, Nr 197, poz. 1307 i Nr 200, poz. 1323 oraz z 2011 r. Nr 64, poz. 341, Nr 106, poz. 622 i Nr 129, poz. 732</w:t>
      </w:r>
      <w:r w:rsidRPr="000F437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FE"/>
    <w:multiLevelType w:val="multilevel"/>
    <w:tmpl w:val="479EE69E"/>
    <w:lvl w:ilvl="0">
      <w:start w:val="14"/>
      <w:numFmt w:val="decimal"/>
      <w:suff w:val="space"/>
      <w:lvlText w:val="§ %1. 1."/>
      <w:lvlJc w:val="left"/>
      <w:pPr>
        <w:ind w:left="0" w:firstLine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suff w:val="space"/>
      <w:lvlText w:val="§ %2."/>
      <w:lvlJc w:val="left"/>
      <w:pPr>
        <w:ind w:left="0" w:firstLine="397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</w:abstractNum>
  <w:abstractNum w:abstractNumId="1">
    <w:nsid w:val="33935C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041110"/>
    <w:multiLevelType w:val="multilevel"/>
    <w:tmpl w:val="2DE4E0F6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</w:lvl>
    <w:lvl w:ilvl="2">
      <w:start w:val="2"/>
      <w:numFmt w:val="decimal"/>
      <w:suff w:val="space"/>
      <w:lvlText w:val="%3."/>
      <w:lvlJc w:val="left"/>
      <w:pPr>
        <w:ind w:left="0" w:firstLine="340"/>
      </w:p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</w:lvl>
    <w:lvl w:ilvl="5">
      <w:start w:val="1"/>
      <w:numFmt w:val="bullet"/>
      <w:suff w:val="space"/>
      <w:lvlText w:val=""/>
      <w:lvlJc w:val="left"/>
      <w:pPr>
        <w:ind w:left="1134" w:hanging="51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80"/>
    <w:rsid w:val="000313DF"/>
    <w:rsid w:val="0003332A"/>
    <w:rsid w:val="000577A7"/>
    <w:rsid w:val="000643EF"/>
    <w:rsid w:val="000820CF"/>
    <w:rsid w:val="000E199D"/>
    <w:rsid w:val="000F4373"/>
    <w:rsid w:val="0015324E"/>
    <w:rsid w:val="001840CA"/>
    <w:rsid w:val="001C154F"/>
    <w:rsid w:val="001D3A9A"/>
    <w:rsid w:val="00213707"/>
    <w:rsid w:val="002846B1"/>
    <w:rsid w:val="00377C6E"/>
    <w:rsid w:val="003803A7"/>
    <w:rsid w:val="00386985"/>
    <w:rsid w:val="003B573B"/>
    <w:rsid w:val="003B7D49"/>
    <w:rsid w:val="004660AF"/>
    <w:rsid w:val="0048319E"/>
    <w:rsid w:val="004A0B2C"/>
    <w:rsid w:val="0053264C"/>
    <w:rsid w:val="005B0DC1"/>
    <w:rsid w:val="005E02D1"/>
    <w:rsid w:val="0063364F"/>
    <w:rsid w:val="006364CB"/>
    <w:rsid w:val="0063668F"/>
    <w:rsid w:val="00667B4F"/>
    <w:rsid w:val="006D40A9"/>
    <w:rsid w:val="00722FA0"/>
    <w:rsid w:val="007501F2"/>
    <w:rsid w:val="007F0B85"/>
    <w:rsid w:val="00806113"/>
    <w:rsid w:val="008235FB"/>
    <w:rsid w:val="00973F1A"/>
    <w:rsid w:val="00A23000"/>
    <w:rsid w:val="00A3129D"/>
    <w:rsid w:val="00AD0DC8"/>
    <w:rsid w:val="00AD5717"/>
    <w:rsid w:val="00B20F3E"/>
    <w:rsid w:val="00B24524"/>
    <w:rsid w:val="00B26967"/>
    <w:rsid w:val="00B7089A"/>
    <w:rsid w:val="00C24694"/>
    <w:rsid w:val="00C45AFA"/>
    <w:rsid w:val="00C473BD"/>
    <w:rsid w:val="00C4757A"/>
    <w:rsid w:val="00D014AF"/>
    <w:rsid w:val="00D779C2"/>
    <w:rsid w:val="00D8278A"/>
    <w:rsid w:val="00E03C80"/>
    <w:rsid w:val="00E11764"/>
    <w:rsid w:val="00E13FE7"/>
    <w:rsid w:val="00EA15E2"/>
    <w:rsid w:val="00EB5ACB"/>
    <w:rsid w:val="00F5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278A"/>
    <w:pPr>
      <w:spacing w:after="0" w:line="240" w:lineRule="auto"/>
      <w:ind w:firstLine="113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278A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D8278A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27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278A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8278A"/>
    <w:pPr>
      <w:tabs>
        <w:tab w:val="center" w:pos="4536"/>
        <w:tab w:val="right" w:pos="9072"/>
      </w:tabs>
      <w:spacing w:after="0" w:line="240" w:lineRule="auto"/>
      <w:ind w:firstLine="113"/>
      <w:jc w:val="both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278A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3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2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E32F-EF31-4327-8F88-B217423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Golczewo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Adamowicz</dc:creator>
  <cp:keywords/>
  <dc:description/>
  <cp:lastModifiedBy>Sekretariat</cp:lastModifiedBy>
  <cp:revision>2</cp:revision>
  <cp:lastPrinted>2011-10-04T11:34:00Z</cp:lastPrinted>
  <dcterms:created xsi:type="dcterms:W3CDTF">2011-10-04T11:35:00Z</dcterms:created>
  <dcterms:modified xsi:type="dcterms:W3CDTF">2011-10-04T11:35:00Z</dcterms:modified>
</cp:coreProperties>
</file>