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8E" w:rsidRDefault="006A229E" w:rsidP="00F7288E">
      <w:pPr>
        <w:pStyle w:val="Nagwek3"/>
        <w:keepNext w:val="0"/>
        <w:spacing w:before="240" w:line="240" w:lineRule="auto"/>
        <w:jc w:val="center"/>
        <w:rPr>
          <w:szCs w:val="24"/>
        </w:rPr>
      </w:pPr>
      <w:r>
        <w:rPr>
          <w:szCs w:val="24"/>
        </w:rPr>
        <w:t xml:space="preserve">UCHWAŁA  Nr </w:t>
      </w:r>
      <w:r w:rsidR="00AC2C8B">
        <w:rPr>
          <w:szCs w:val="24"/>
          <w:lang w:val="pl-PL"/>
        </w:rPr>
        <w:t>XI/69</w:t>
      </w:r>
      <w:r w:rsidR="00F7288E">
        <w:rPr>
          <w:szCs w:val="24"/>
        </w:rPr>
        <w:t>/2011</w:t>
      </w:r>
    </w:p>
    <w:p w:rsidR="00F7288E" w:rsidRDefault="00F7288E" w:rsidP="00F728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 MIEJSKIEJ  W  GOLCZEWIE</w:t>
      </w:r>
    </w:p>
    <w:p w:rsidR="00F7288E" w:rsidRDefault="007D69A2" w:rsidP="00F728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>
        <w:rPr>
          <w:b/>
          <w:sz w:val="24"/>
          <w:szCs w:val="24"/>
        </w:rPr>
        <w:tab/>
      </w:r>
      <w:r w:rsidR="00AC2C8B">
        <w:rPr>
          <w:b/>
          <w:sz w:val="24"/>
          <w:szCs w:val="24"/>
        </w:rPr>
        <w:t>29 września</w:t>
      </w:r>
      <w:r>
        <w:rPr>
          <w:b/>
          <w:sz w:val="24"/>
          <w:szCs w:val="24"/>
        </w:rPr>
        <w:t xml:space="preserve"> </w:t>
      </w:r>
      <w:r w:rsidR="00F7288E">
        <w:rPr>
          <w:b/>
          <w:sz w:val="24"/>
          <w:szCs w:val="24"/>
        </w:rPr>
        <w:t>2011 r.</w:t>
      </w:r>
    </w:p>
    <w:p w:rsidR="00F7288E" w:rsidRDefault="00F7288E" w:rsidP="00F7288E">
      <w:pPr>
        <w:jc w:val="center"/>
        <w:rPr>
          <w:b/>
          <w:sz w:val="24"/>
          <w:szCs w:val="24"/>
        </w:rPr>
      </w:pPr>
    </w:p>
    <w:p w:rsidR="00F7288E" w:rsidRDefault="00F7288E" w:rsidP="00A40CC7">
      <w:pPr>
        <w:jc w:val="center"/>
      </w:pPr>
      <w:r>
        <w:rPr>
          <w:b/>
          <w:sz w:val="24"/>
          <w:szCs w:val="24"/>
        </w:rPr>
        <w:t xml:space="preserve">w sprawie </w:t>
      </w:r>
      <w:r w:rsidR="00A40CC7">
        <w:rPr>
          <w:b/>
          <w:sz w:val="24"/>
          <w:szCs w:val="24"/>
        </w:rPr>
        <w:t>wyrażenia zgody na obciążenie nieruchomości hipoteką</w:t>
      </w:r>
    </w:p>
    <w:p w:rsidR="00F7288E" w:rsidRDefault="00F7288E" w:rsidP="00F7288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7288E" w:rsidRDefault="00F7288E" w:rsidP="00CF5D4F">
      <w:pPr>
        <w:pStyle w:val="Tekstpodstawowy2"/>
        <w:spacing w:line="240" w:lineRule="auto"/>
        <w:ind w:firstLine="596"/>
        <w:rPr>
          <w:szCs w:val="24"/>
        </w:rPr>
      </w:pPr>
      <w:r>
        <w:rPr>
          <w:szCs w:val="24"/>
        </w:rPr>
        <w:t xml:space="preserve">Na podstawie </w:t>
      </w:r>
      <w:r>
        <w:rPr>
          <w:bCs/>
          <w:szCs w:val="24"/>
        </w:rPr>
        <w:t xml:space="preserve">art. 18 ust. 2 pkt </w:t>
      </w:r>
      <w:r w:rsidR="00CF5D4F">
        <w:rPr>
          <w:bCs/>
          <w:szCs w:val="24"/>
        </w:rPr>
        <w:t>9 lit. a</w:t>
      </w:r>
      <w:r>
        <w:rPr>
          <w:bCs/>
          <w:szCs w:val="24"/>
        </w:rPr>
        <w:t xml:space="preserve"> </w:t>
      </w:r>
      <w:r>
        <w:rPr>
          <w:szCs w:val="24"/>
        </w:rPr>
        <w:t>ustawy z dnia 8 marca 1990 r. o samorządzie gminnym (Dz. U. z 2001 r. Nr 142, poz.1591,</w:t>
      </w:r>
      <w:r>
        <w:t xml:space="preserve"> z późn. zm.</w:t>
      </w:r>
      <w:r>
        <w:rPr>
          <w:rStyle w:val="Odwoanieprzypisudolnego"/>
        </w:rPr>
        <w:footnoteReference w:id="1"/>
      </w:r>
      <w:r>
        <w:t>)</w:t>
      </w:r>
      <w:r>
        <w:rPr>
          <w:szCs w:val="24"/>
        </w:rPr>
        <w:t xml:space="preserve"> Rada Miejska w Golczewie uchwala, co następuje:</w:t>
      </w:r>
    </w:p>
    <w:p w:rsidR="00F7288E" w:rsidRDefault="00F7288E" w:rsidP="00F7288E">
      <w:pPr>
        <w:pStyle w:val="Tekstpodstawowy2"/>
        <w:spacing w:line="240" w:lineRule="auto"/>
        <w:rPr>
          <w:szCs w:val="24"/>
        </w:rPr>
      </w:pPr>
    </w:p>
    <w:p w:rsidR="00ED7BB8" w:rsidRDefault="0064386A" w:rsidP="00ED7BB8">
      <w:pPr>
        <w:pStyle w:val="Akapitzlist"/>
        <w:ind w:left="0" w:firstLine="426"/>
        <w:contextualSpacing/>
        <w:rPr>
          <w:sz w:val="24"/>
          <w:szCs w:val="24"/>
        </w:rPr>
      </w:pPr>
      <w:r>
        <w:rPr>
          <w:sz w:val="24"/>
          <w:szCs w:val="24"/>
        </w:rPr>
        <w:t>§</w:t>
      </w:r>
      <w:r w:rsidR="00ED7BB8">
        <w:rPr>
          <w:sz w:val="24"/>
          <w:szCs w:val="24"/>
        </w:rPr>
        <w:t xml:space="preserve"> </w:t>
      </w:r>
      <w:r w:rsidR="000D3CD4">
        <w:rPr>
          <w:sz w:val="24"/>
          <w:szCs w:val="24"/>
        </w:rPr>
        <w:t>1.</w:t>
      </w:r>
      <w:r w:rsidR="00ED7BB8">
        <w:rPr>
          <w:sz w:val="24"/>
          <w:szCs w:val="24"/>
        </w:rPr>
        <w:t xml:space="preserve">1. </w:t>
      </w:r>
      <w:r w:rsidR="00CF5D4F" w:rsidRPr="0064386A">
        <w:rPr>
          <w:sz w:val="24"/>
          <w:szCs w:val="24"/>
        </w:rPr>
        <w:t xml:space="preserve">Wyraża </w:t>
      </w:r>
      <w:r w:rsidR="006D4C54">
        <w:rPr>
          <w:sz w:val="24"/>
          <w:szCs w:val="24"/>
        </w:rPr>
        <w:t>się</w:t>
      </w:r>
      <w:r w:rsidR="00CF5D4F" w:rsidRPr="0064386A">
        <w:rPr>
          <w:sz w:val="24"/>
          <w:szCs w:val="24"/>
        </w:rPr>
        <w:t xml:space="preserve"> zgodę na obciążenie </w:t>
      </w:r>
      <w:r w:rsidR="000D3CD4">
        <w:rPr>
          <w:sz w:val="24"/>
          <w:szCs w:val="24"/>
        </w:rPr>
        <w:t>hipoteką</w:t>
      </w:r>
      <w:r w:rsidR="000D3CD4" w:rsidRPr="0064386A">
        <w:rPr>
          <w:sz w:val="24"/>
          <w:szCs w:val="24"/>
        </w:rPr>
        <w:t xml:space="preserve"> </w:t>
      </w:r>
      <w:r w:rsidR="00CF5D4F" w:rsidRPr="0064386A">
        <w:rPr>
          <w:sz w:val="24"/>
          <w:szCs w:val="24"/>
        </w:rPr>
        <w:t xml:space="preserve">nieruchomości </w:t>
      </w:r>
      <w:r w:rsidR="00065237">
        <w:rPr>
          <w:sz w:val="24"/>
          <w:szCs w:val="24"/>
        </w:rPr>
        <w:t>położonej w obrębie Wysoka Kamieńska</w:t>
      </w:r>
      <w:r w:rsidR="00192609">
        <w:rPr>
          <w:sz w:val="24"/>
          <w:szCs w:val="24"/>
        </w:rPr>
        <w:t>,</w:t>
      </w:r>
      <w:r w:rsidR="005F1030">
        <w:rPr>
          <w:sz w:val="24"/>
          <w:szCs w:val="24"/>
        </w:rPr>
        <w:t xml:space="preserve"> </w:t>
      </w:r>
      <w:r w:rsidR="00455E79">
        <w:rPr>
          <w:sz w:val="24"/>
          <w:szCs w:val="24"/>
        </w:rPr>
        <w:t>stanowiącej własność Gminy Golczewo</w:t>
      </w:r>
      <w:r w:rsidR="00065237">
        <w:rPr>
          <w:sz w:val="24"/>
          <w:szCs w:val="24"/>
        </w:rPr>
        <w:t>, dla której</w:t>
      </w:r>
      <w:r w:rsidR="00CD733E">
        <w:rPr>
          <w:sz w:val="24"/>
          <w:szCs w:val="24"/>
        </w:rPr>
        <w:t xml:space="preserve"> Sąd Rejonowy w Kamieniu Pomorskim prowadzi księgę wieczystą KW nr 8767</w:t>
      </w:r>
      <w:r w:rsidR="00AA2B83">
        <w:rPr>
          <w:sz w:val="24"/>
          <w:szCs w:val="24"/>
        </w:rPr>
        <w:t>,</w:t>
      </w:r>
      <w:r w:rsidR="00FE462D">
        <w:rPr>
          <w:sz w:val="24"/>
          <w:szCs w:val="24"/>
        </w:rPr>
        <w:t xml:space="preserve"> składają</w:t>
      </w:r>
      <w:r w:rsidR="001349E3">
        <w:rPr>
          <w:sz w:val="24"/>
          <w:szCs w:val="24"/>
        </w:rPr>
        <w:t>cą</w:t>
      </w:r>
      <w:r w:rsidR="00FE462D">
        <w:rPr>
          <w:sz w:val="24"/>
          <w:szCs w:val="24"/>
        </w:rPr>
        <w:t xml:space="preserve"> się </w:t>
      </w:r>
      <w:r w:rsidR="00CA5D59">
        <w:rPr>
          <w:sz w:val="24"/>
          <w:szCs w:val="24"/>
        </w:rPr>
        <w:t>z działek</w:t>
      </w:r>
      <w:r w:rsidR="00455E79">
        <w:rPr>
          <w:sz w:val="24"/>
          <w:szCs w:val="24"/>
        </w:rPr>
        <w:t xml:space="preserve"> </w:t>
      </w:r>
      <w:r w:rsidR="00192609">
        <w:rPr>
          <w:sz w:val="24"/>
          <w:szCs w:val="24"/>
        </w:rPr>
        <w:t>wykazan</w:t>
      </w:r>
      <w:r w:rsidR="00CA5D59">
        <w:rPr>
          <w:sz w:val="24"/>
          <w:szCs w:val="24"/>
        </w:rPr>
        <w:t>ych</w:t>
      </w:r>
      <w:r w:rsidR="00ED7BB8">
        <w:rPr>
          <w:sz w:val="24"/>
          <w:szCs w:val="24"/>
        </w:rPr>
        <w:br/>
      </w:r>
      <w:r w:rsidR="005F1030">
        <w:rPr>
          <w:sz w:val="24"/>
          <w:szCs w:val="24"/>
        </w:rPr>
        <w:t>w załączniku do niniejszej uchwały</w:t>
      </w:r>
      <w:r w:rsidR="00ED7BB8">
        <w:rPr>
          <w:sz w:val="24"/>
          <w:szCs w:val="24"/>
        </w:rPr>
        <w:t>.</w:t>
      </w:r>
      <w:r w:rsidR="006D4C54">
        <w:rPr>
          <w:sz w:val="24"/>
          <w:szCs w:val="24"/>
        </w:rPr>
        <w:t xml:space="preserve"> </w:t>
      </w:r>
    </w:p>
    <w:p w:rsidR="0064386A" w:rsidRPr="00ED7BB8" w:rsidRDefault="00ED7BB8" w:rsidP="00ED7BB8">
      <w:pPr>
        <w:pStyle w:val="Akapitzlist"/>
        <w:numPr>
          <w:ilvl w:val="2"/>
          <w:numId w:val="13"/>
        </w:numPr>
        <w:contextualSpacing/>
        <w:rPr>
          <w:sz w:val="24"/>
          <w:szCs w:val="24"/>
        </w:rPr>
      </w:pPr>
      <w:r w:rsidRPr="00ED7BB8">
        <w:rPr>
          <w:sz w:val="24"/>
          <w:szCs w:val="24"/>
        </w:rPr>
        <w:t>Hipoteka stanowi</w:t>
      </w:r>
      <w:r w:rsidR="00FE462D">
        <w:rPr>
          <w:sz w:val="24"/>
          <w:szCs w:val="24"/>
        </w:rPr>
        <w:t>ć będzie</w:t>
      </w:r>
      <w:r w:rsidRPr="00ED7BB8">
        <w:rPr>
          <w:sz w:val="24"/>
          <w:szCs w:val="24"/>
        </w:rPr>
        <w:t xml:space="preserve"> zabezpieczenie spłaty kredytu w wysokości 1.000.000,00 zł (słownie: jeden milion złotych), określonego uchwałą Nr VII/38/2011 Rady Miejskiej </w:t>
      </w:r>
      <w:r w:rsidR="00AC2C8B">
        <w:rPr>
          <w:sz w:val="24"/>
          <w:szCs w:val="24"/>
        </w:rPr>
        <w:br/>
      </w:r>
      <w:r w:rsidRPr="00ED7BB8">
        <w:rPr>
          <w:sz w:val="24"/>
          <w:szCs w:val="24"/>
        </w:rPr>
        <w:t>w Golczewie z dnia 12 maja 2011 r. w sprawie zaciągnięcia kredytu długoterminowego na finansowanie planowanego w 2011 roku deficytu budżetu Gminy Golczewo.</w:t>
      </w:r>
    </w:p>
    <w:p w:rsidR="00ED7BB8" w:rsidRDefault="00ED7BB8" w:rsidP="00ED7BB8">
      <w:pPr>
        <w:pStyle w:val="Akapitzlist"/>
        <w:ind w:left="0" w:firstLine="0"/>
        <w:contextualSpacing/>
        <w:rPr>
          <w:i/>
          <w:sz w:val="24"/>
          <w:szCs w:val="24"/>
        </w:rPr>
      </w:pPr>
    </w:p>
    <w:p w:rsidR="00F7288E" w:rsidRDefault="00ED7BB8" w:rsidP="00ED7BB8">
      <w:pPr>
        <w:pStyle w:val="Tekstpodstawowy"/>
        <w:ind w:left="0" w:firstLine="340"/>
        <w:rPr>
          <w:sz w:val="24"/>
          <w:szCs w:val="24"/>
        </w:rPr>
      </w:pPr>
      <w:r>
        <w:rPr>
          <w:sz w:val="24"/>
          <w:szCs w:val="24"/>
        </w:rPr>
        <w:t xml:space="preserve">§ 2. </w:t>
      </w:r>
      <w:r w:rsidR="00F7288E">
        <w:rPr>
          <w:sz w:val="24"/>
          <w:szCs w:val="24"/>
        </w:rPr>
        <w:t xml:space="preserve">Uchwała wchodzi w życie z dniem podjęcia i podlega ogłoszeniu na tablicy ogłoszeń </w:t>
      </w:r>
      <w:r w:rsidR="00F7288E">
        <w:rPr>
          <w:sz w:val="24"/>
          <w:szCs w:val="24"/>
        </w:rPr>
        <w:br/>
        <w:t>w Urzędzie Miejskim w Golczewie na okres 14 dni.</w:t>
      </w:r>
    </w:p>
    <w:p w:rsidR="00F7288E" w:rsidRDefault="00F7288E" w:rsidP="00F7288E">
      <w:pPr>
        <w:ind w:left="0" w:firstLine="0"/>
        <w:outlineLvl w:val="0"/>
        <w:rPr>
          <w:b/>
          <w:sz w:val="24"/>
          <w:szCs w:val="24"/>
        </w:rPr>
      </w:pPr>
    </w:p>
    <w:p w:rsidR="00F7288E" w:rsidRDefault="00F7288E" w:rsidP="00F7288E">
      <w:pPr>
        <w:ind w:left="0" w:firstLine="0"/>
        <w:outlineLvl w:val="0"/>
        <w:rPr>
          <w:b/>
          <w:sz w:val="24"/>
          <w:szCs w:val="24"/>
        </w:rPr>
      </w:pPr>
    </w:p>
    <w:p w:rsidR="00F7288E" w:rsidRDefault="00F7288E" w:rsidP="00F7288E">
      <w:pPr>
        <w:ind w:left="354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PRZEWODNICZĄCY  RADY</w:t>
      </w:r>
    </w:p>
    <w:p w:rsidR="00F7288E" w:rsidRDefault="00F7288E" w:rsidP="00F7288E">
      <w:pPr>
        <w:ind w:left="0" w:firstLine="0"/>
        <w:rPr>
          <w:b/>
          <w:sz w:val="24"/>
          <w:szCs w:val="24"/>
        </w:rPr>
      </w:pPr>
    </w:p>
    <w:p w:rsidR="00F7288E" w:rsidRDefault="00F7288E" w:rsidP="00F7288E">
      <w:pPr>
        <w:ind w:left="4963" w:firstLine="709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Lech Ferdynus</w:t>
      </w:r>
    </w:p>
    <w:p w:rsidR="00F7288E" w:rsidRDefault="00F7288E" w:rsidP="00F7288E">
      <w:pPr>
        <w:jc w:val="center"/>
        <w:rPr>
          <w:b/>
          <w:sz w:val="24"/>
          <w:szCs w:val="24"/>
        </w:rPr>
      </w:pPr>
    </w:p>
    <w:p w:rsidR="00F7288E" w:rsidRDefault="00F7288E" w:rsidP="00F7288E">
      <w:pPr>
        <w:jc w:val="center"/>
        <w:rPr>
          <w:b/>
          <w:sz w:val="24"/>
          <w:szCs w:val="24"/>
        </w:rPr>
      </w:pPr>
    </w:p>
    <w:p w:rsidR="00F7288E" w:rsidRDefault="00F7288E" w:rsidP="00F7288E">
      <w:pPr>
        <w:jc w:val="center"/>
        <w:rPr>
          <w:b/>
          <w:sz w:val="24"/>
          <w:szCs w:val="24"/>
        </w:rPr>
      </w:pPr>
    </w:p>
    <w:p w:rsidR="00F7288E" w:rsidRDefault="00F7288E" w:rsidP="00F7288E">
      <w:pPr>
        <w:jc w:val="center"/>
        <w:rPr>
          <w:b/>
          <w:sz w:val="24"/>
          <w:szCs w:val="24"/>
        </w:rPr>
      </w:pPr>
    </w:p>
    <w:p w:rsidR="00F7288E" w:rsidRDefault="00F7288E" w:rsidP="00F7288E">
      <w:pPr>
        <w:ind w:left="0" w:firstLine="0"/>
        <w:rPr>
          <w:b/>
          <w:sz w:val="24"/>
          <w:szCs w:val="24"/>
        </w:rPr>
      </w:pPr>
    </w:p>
    <w:p w:rsidR="00F7288E" w:rsidRDefault="00F7288E" w:rsidP="00F7288E">
      <w:pPr>
        <w:jc w:val="center"/>
        <w:rPr>
          <w:b/>
          <w:sz w:val="24"/>
          <w:szCs w:val="24"/>
        </w:rPr>
      </w:pPr>
    </w:p>
    <w:p w:rsidR="00F25D91" w:rsidRDefault="00F25D91" w:rsidP="00F7288E">
      <w:pPr>
        <w:jc w:val="center"/>
        <w:rPr>
          <w:b/>
          <w:sz w:val="24"/>
          <w:szCs w:val="24"/>
        </w:rPr>
      </w:pPr>
    </w:p>
    <w:p w:rsidR="00F25D91" w:rsidRDefault="00F25D91" w:rsidP="00F7288E">
      <w:pPr>
        <w:jc w:val="center"/>
        <w:rPr>
          <w:b/>
          <w:sz w:val="24"/>
          <w:szCs w:val="24"/>
        </w:rPr>
      </w:pPr>
    </w:p>
    <w:p w:rsidR="00F25D91" w:rsidRDefault="00F25D91" w:rsidP="00F7288E">
      <w:pPr>
        <w:jc w:val="center"/>
        <w:rPr>
          <w:b/>
          <w:sz w:val="24"/>
          <w:szCs w:val="24"/>
        </w:rPr>
      </w:pPr>
    </w:p>
    <w:p w:rsidR="00F25D91" w:rsidRDefault="00F25D91" w:rsidP="00F7288E">
      <w:pPr>
        <w:jc w:val="center"/>
        <w:rPr>
          <w:b/>
          <w:sz w:val="24"/>
          <w:szCs w:val="24"/>
        </w:rPr>
      </w:pPr>
    </w:p>
    <w:p w:rsidR="00F25D91" w:rsidRDefault="00F25D91" w:rsidP="00F7288E">
      <w:pPr>
        <w:jc w:val="center"/>
        <w:rPr>
          <w:b/>
          <w:sz w:val="24"/>
          <w:szCs w:val="24"/>
        </w:rPr>
      </w:pPr>
    </w:p>
    <w:p w:rsidR="00F25D91" w:rsidRDefault="00F25D91" w:rsidP="00F7288E">
      <w:pPr>
        <w:jc w:val="center"/>
        <w:rPr>
          <w:b/>
          <w:sz w:val="24"/>
          <w:szCs w:val="24"/>
        </w:rPr>
      </w:pPr>
    </w:p>
    <w:p w:rsidR="00F25D91" w:rsidRDefault="00F25D91" w:rsidP="00F7288E">
      <w:pPr>
        <w:jc w:val="center"/>
        <w:rPr>
          <w:b/>
          <w:sz w:val="24"/>
          <w:szCs w:val="24"/>
        </w:rPr>
      </w:pPr>
    </w:p>
    <w:p w:rsidR="00F25D91" w:rsidRDefault="00F25D91" w:rsidP="00F7288E">
      <w:pPr>
        <w:jc w:val="center"/>
        <w:rPr>
          <w:b/>
          <w:sz w:val="24"/>
          <w:szCs w:val="24"/>
        </w:rPr>
      </w:pPr>
    </w:p>
    <w:p w:rsidR="00F25D91" w:rsidRDefault="00F25D91" w:rsidP="00F7288E">
      <w:pPr>
        <w:jc w:val="center"/>
        <w:rPr>
          <w:b/>
          <w:sz w:val="24"/>
          <w:szCs w:val="24"/>
        </w:rPr>
      </w:pPr>
    </w:p>
    <w:p w:rsidR="00F25D91" w:rsidRDefault="00F25D91" w:rsidP="00F7288E">
      <w:pPr>
        <w:jc w:val="center"/>
        <w:rPr>
          <w:b/>
          <w:sz w:val="24"/>
          <w:szCs w:val="24"/>
        </w:rPr>
      </w:pPr>
    </w:p>
    <w:p w:rsidR="00F25D91" w:rsidRDefault="00F25D91" w:rsidP="00F7288E">
      <w:pPr>
        <w:jc w:val="center"/>
        <w:rPr>
          <w:b/>
          <w:sz w:val="24"/>
          <w:szCs w:val="24"/>
        </w:rPr>
      </w:pPr>
    </w:p>
    <w:p w:rsidR="00F25D91" w:rsidRDefault="00F25D91" w:rsidP="00F7288E">
      <w:pPr>
        <w:jc w:val="center"/>
        <w:rPr>
          <w:b/>
          <w:sz w:val="24"/>
          <w:szCs w:val="24"/>
        </w:rPr>
      </w:pPr>
    </w:p>
    <w:p w:rsidR="00F25D91" w:rsidRDefault="00F25D91" w:rsidP="00F7288E">
      <w:pPr>
        <w:jc w:val="center"/>
        <w:rPr>
          <w:b/>
          <w:sz w:val="24"/>
          <w:szCs w:val="24"/>
        </w:rPr>
      </w:pPr>
    </w:p>
    <w:p w:rsidR="00F25D91" w:rsidRDefault="00F25D91" w:rsidP="00F7288E">
      <w:pPr>
        <w:jc w:val="center"/>
        <w:rPr>
          <w:b/>
          <w:sz w:val="24"/>
          <w:szCs w:val="24"/>
        </w:rPr>
      </w:pPr>
    </w:p>
    <w:p w:rsidR="00D907A0" w:rsidRPr="00D907A0" w:rsidRDefault="00D907A0" w:rsidP="00AC2C8B">
      <w:pPr>
        <w:ind w:left="7203"/>
      </w:pPr>
      <w:r w:rsidRPr="00D907A0">
        <w:t>Załącznik</w:t>
      </w:r>
    </w:p>
    <w:p w:rsidR="00D907A0" w:rsidRPr="00D907A0" w:rsidRDefault="00D907A0" w:rsidP="00AC2C8B">
      <w:pPr>
        <w:ind w:left="7203"/>
      </w:pPr>
      <w:r w:rsidRPr="00D907A0">
        <w:t xml:space="preserve">do uchwały Nr </w:t>
      </w:r>
      <w:r w:rsidR="00AC2C8B">
        <w:t>XI/69/2011</w:t>
      </w:r>
    </w:p>
    <w:p w:rsidR="00D907A0" w:rsidRPr="00D907A0" w:rsidRDefault="00AC2C8B" w:rsidP="00AC2C8B">
      <w:pPr>
        <w:ind w:left="7203"/>
      </w:pPr>
      <w:r>
        <w:t>z dnia 29 września 2011 r.</w:t>
      </w:r>
    </w:p>
    <w:p w:rsidR="00D907A0" w:rsidRDefault="00D907A0" w:rsidP="00F7288E">
      <w:pPr>
        <w:jc w:val="center"/>
        <w:rPr>
          <w:b/>
          <w:sz w:val="24"/>
          <w:szCs w:val="24"/>
        </w:rPr>
      </w:pPr>
    </w:p>
    <w:p w:rsidR="00D907A0" w:rsidRDefault="00D907A0" w:rsidP="00F7288E">
      <w:pPr>
        <w:jc w:val="center"/>
        <w:rPr>
          <w:b/>
          <w:sz w:val="24"/>
          <w:szCs w:val="24"/>
        </w:rPr>
      </w:pPr>
    </w:p>
    <w:tbl>
      <w:tblPr>
        <w:tblW w:w="83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80"/>
        <w:gridCol w:w="1420"/>
        <w:gridCol w:w="1520"/>
        <w:gridCol w:w="1880"/>
        <w:gridCol w:w="2760"/>
      </w:tblGrid>
      <w:tr w:rsidR="006D4C54" w:rsidRPr="006D4C54" w:rsidTr="00AA2B83">
        <w:trPr>
          <w:trHeight w:val="855"/>
        </w:trPr>
        <w:tc>
          <w:tcPr>
            <w:tcW w:w="8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D907A0">
            <w:pPr>
              <w:ind w:left="0" w:firstLine="0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KOMPLEKS DZIAŁEK </w:t>
            </w:r>
            <w:r w:rsidR="00D907A0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DO </w:t>
            </w:r>
            <w:r w:rsidRPr="006D4C54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ZABEZPIECZENIA HIPOTECZNEGO KREDYTU</w:t>
            </w:r>
          </w:p>
        </w:tc>
      </w:tr>
      <w:tr w:rsidR="006D4C54" w:rsidRPr="006D4C54" w:rsidTr="00AA2B83">
        <w:trPr>
          <w:trHeight w:val="6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i/>
                <w:iCs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i/>
                <w:i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i/>
                <w:iCs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i/>
                <w:iCs/>
                <w:color w:val="000000"/>
                <w:sz w:val="24"/>
                <w:szCs w:val="24"/>
              </w:rPr>
              <w:t>Nr działki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i/>
                <w:iCs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i/>
                <w:iCs/>
                <w:color w:val="000000"/>
                <w:sz w:val="24"/>
                <w:szCs w:val="24"/>
              </w:rPr>
              <w:t>Powierzchnia w ha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i/>
                <w:iCs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i/>
                <w:iCs/>
                <w:color w:val="000000"/>
                <w:sz w:val="24"/>
                <w:szCs w:val="24"/>
              </w:rPr>
              <w:t>Położenie (obręb)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AA2B83" w:rsidP="00AA2B83">
            <w:pPr>
              <w:ind w:left="0" w:firstLine="0"/>
              <w:jc w:val="center"/>
              <w:rPr>
                <w:rFonts w:ascii="Calibri" w:hAnsi="Calibri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4"/>
                <w:szCs w:val="24"/>
              </w:rPr>
              <w:t>Przeznaczenie w planie zagospodarowania</w:t>
            </w:r>
          </w:p>
        </w:tc>
      </w:tr>
      <w:tr w:rsidR="006D4C54" w:rsidRPr="006D4C54" w:rsidTr="00AA2B83">
        <w:trPr>
          <w:trHeight w:val="3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278/14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0,1872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Wysoka Kamieńska ul. Wiejska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lef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rekreacyjne</w:t>
            </w:r>
          </w:p>
        </w:tc>
      </w:tr>
      <w:tr w:rsidR="006D4C54" w:rsidRPr="006D4C54" w:rsidTr="00AA2B83">
        <w:trPr>
          <w:trHeight w:val="3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278/16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0,1880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Wysoka Kamieńska ul. Wiejska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lef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rekreacyjne</w:t>
            </w:r>
          </w:p>
        </w:tc>
      </w:tr>
      <w:tr w:rsidR="006D4C54" w:rsidRPr="006D4C54" w:rsidTr="00AA2B83">
        <w:trPr>
          <w:trHeight w:val="3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278/18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0,1900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Wysoka Kamieńska ul. Wiejska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lef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mieszkaniowe</w:t>
            </w:r>
          </w:p>
        </w:tc>
      </w:tr>
      <w:tr w:rsidR="006D4C54" w:rsidRPr="006D4C54" w:rsidTr="00AA2B83">
        <w:trPr>
          <w:trHeight w:val="3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278/19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0,1763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Wysoka Kamieńska ul. Wiejska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lef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mieszkaniowe</w:t>
            </w:r>
          </w:p>
        </w:tc>
      </w:tr>
      <w:tr w:rsidR="006D4C54" w:rsidRPr="006D4C54" w:rsidTr="00AA2B83">
        <w:trPr>
          <w:trHeight w:val="3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278/22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0,1892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Wysoka Kamieńska ul. Wiejska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lef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rekreacyjne</w:t>
            </w:r>
          </w:p>
        </w:tc>
      </w:tr>
      <w:tr w:rsidR="006D4C54" w:rsidRPr="006D4C54" w:rsidTr="00AA2B83">
        <w:trPr>
          <w:trHeight w:val="3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278/23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0,1865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Wysoka Kamieńska ul. Wiejska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lef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rekreacyjne</w:t>
            </w:r>
          </w:p>
        </w:tc>
      </w:tr>
      <w:tr w:rsidR="006D4C54" w:rsidRPr="006D4C54" w:rsidTr="00AA2B83">
        <w:trPr>
          <w:trHeight w:val="3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278/24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0,1902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Wysoka Kamieńska ul. Wiejska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lef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rekreacyjne</w:t>
            </w:r>
          </w:p>
        </w:tc>
      </w:tr>
      <w:tr w:rsidR="006D4C54" w:rsidRPr="006D4C54" w:rsidTr="00AA2B83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278/26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0,1786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Wysoka Kamieńska ul. Wiejska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lef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mieszkaniowe</w:t>
            </w:r>
          </w:p>
        </w:tc>
      </w:tr>
      <w:tr w:rsidR="006D4C54" w:rsidRPr="006D4C54" w:rsidTr="00AA2B83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278/27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0,1641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Wysoka Kamieńska ul. Wiejska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lef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mieszkaniowe</w:t>
            </w:r>
          </w:p>
        </w:tc>
      </w:tr>
      <w:tr w:rsidR="006D4C54" w:rsidRPr="006D4C54" w:rsidTr="00AA2B83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278/28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0,1503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Wysoka Kamieńska ul. Wiejska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lef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mieszkaniowe</w:t>
            </w:r>
          </w:p>
        </w:tc>
      </w:tr>
      <w:tr w:rsidR="006D4C54" w:rsidRPr="006D4C54" w:rsidTr="00AA2B83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278/29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0,1771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Wysoka Kamieńska ul. Wiejska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lef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mieszkaniowe</w:t>
            </w:r>
          </w:p>
        </w:tc>
      </w:tr>
      <w:tr w:rsidR="006D4C54" w:rsidRPr="006D4C54" w:rsidTr="00AA2B83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278/30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0,1937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Wysoka Kamieńska ul. Wiejska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lef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rekreacyjne</w:t>
            </w:r>
          </w:p>
        </w:tc>
      </w:tr>
      <w:tr w:rsidR="006D4C54" w:rsidRPr="006D4C54" w:rsidTr="00AA2B83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278/32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0,1863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Wysoka Kamieńska ul. Wiejska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lef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rekreacyjne</w:t>
            </w:r>
          </w:p>
        </w:tc>
      </w:tr>
      <w:tr w:rsidR="006D4C54" w:rsidRPr="006D4C54" w:rsidTr="00AA2B83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278/33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0,1953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Wysoka Kamieńska ul. Wiejska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lef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rekreacyjne</w:t>
            </w:r>
          </w:p>
        </w:tc>
      </w:tr>
      <w:tr w:rsidR="006D4C54" w:rsidRPr="006D4C54" w:rsidTr="00AA2B83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278/34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0,1649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Wysoka Kamieńska ul. Wiejska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lef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mieszkaniowe</w:t>
            </w:r>
          </w:p>
        </w:tc>
      </w:tr>
      <w:tr w:rsidR="006D4C54" w:rsidRPr="006D4C54" w:rsidTr="00AA2B83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278/35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0,1556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Wysoka Kamieńska ul. Wiejska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lef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mieszkaniowe</w:t>
            </w:r>
          </w:p>
        </w:tc>
      </w:tr>
      <w:tr w:rsidR="006D4C54" w:rsidRPr="006D4C54" w:rsidTr="00AA2B83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278/38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0,1881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Wysoka Kamieńska ul. Wiejska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lef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rekreacyjne</w:t>
            </w:r>
          </w:p>
        </w:tc>
      </w:tr>
      <w:tr w:rsidR="006D4C54" w:rsidRPr="006D4C54" w:rsidTr="00AA2B83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278/39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0,1788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Wysoka Kamieńska ul. Wiejska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lef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rekreacyjne</w:t>
            </w:r>
          </w:p>
        </w:tc>
      </w:tr>
      <w:tr w:rsidR="006D4C54" w:rsidRPr="006D4C54" w:rsidTr="00AA2B83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278/40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0,2370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Wysoka Kamieńska ul. Wiejska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lef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rekreacyjne</w:t>
            </w:r>
          </w:p>
        </w:tc>
      </w:tr>
      <w:tr w:rsidR="006D4C54" w:rsidRPr="006D4C54" w:rsidTr="00AA2B83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278/41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0,2371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Wysoka Kamieńska ul. Wiejska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lef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rekreacyjne</w:t>
            </w:r>
          </w:p>
        </w:tc>
      </w:tr>
      <w:tr w:rsidR="006D4C54" w:rsidRPr="006D4C54" w:rsidTr="00AA2B83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278/42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0,1326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Wysoka Kamieńska ul. Wiejska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lef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mieszkaniowe</w:t>
            </w:r>
          </w:p>
        </w:tc>
      </w:tr>
      <w:tr w:rsidR="006D4C54" w:rsidRPr="006D4C54" w:rsidTr="00AA2B83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278/43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0,1462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Wysoka Kamieńska ul. Wiejska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lef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mieszkaniowe</w:t>
            </w:r>
          </w:p>
        </w:tc>
      </w:tr>
      <w:tr w:rsidR="006D4C54" w:rsidRPr="006D4C54" w:rsidTr="00AA2B83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278/44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0,1250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Wysoka Kamieńska ul. Wiejska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lef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mieszkaniowe</w:t>
            </w:r>
          </w:p>
        </w:tc>
      </w:tr>
      <w:tr w:rsidR="006D4C54" w:rsidRPr="006D4C54" w:rsidTr="00AA2B83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278/45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0,1611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Wysoka Kamieńska ul. Wiejska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lef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mieszkaniowe</w:t>
            </w:r>
          </w:p>
        </w:tc>
      </w:tr>
      <w:tr w:rsidR="006D4C54" w:rsidRPr="006D4C54" w:rsidTr="00AA2B83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278/46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0,2302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Wysoka Kamieńska ul. Wiejska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lef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rekreacyjne</w:t>
            </w:r>
          </w:p>
        </w:tc>
      </w:tr>
      <w:tr w:rsidR="006D4C54" w:rsidRPr="006D4C54" w:rsidTr="00AA2B83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278/47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0,2335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Wysoka Kamieńska ul. Wiejska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lef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rekreacyjne</w:t>
            </w:r>
          </w:p>
        </w:tc>
      </w:tr>
      <w:tr w:rsidR="006D4C54" w:rsidRPr="006D4C54" w:rsidTr="00AA2B83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278/48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0,2528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Wysoka Kamieńska ul. Wiejska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lef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rekreacyjne</w:t>
            </w:r>
          </w:p>
        </w:tc>
      </w:tr>
      <w:tr w:rsidR="006D4C54" w:rsidRPr="006D4C54" w:rsidTr="006D4C54">
        <w:trPr>
          <w:trHeight w:val="405"/>
        </w:trPr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color w:val="000000"/>
                <w:sz w:val="24"/>
                <w:szCs w:val="24"/>
              </w:rPr>
              <w:t>ogółem pow.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6D4C54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4,9957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C54" w:rsidRPr="006D4C54" w:rsidRDefault="006D4C54" w:rsidP="006D4C54">
            <w:pPr>
              <w:ind w:left="0" w:firstLine="0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7288E" w:rsidRDefault="00F7288E" w:rsidP="00F7288E">
      <w:pPr>
        <w:jc w:val="center"/>
        <w:rPr>
          <w:b/>
          <w:sz w:val="24"/>
          <w:szCs w:val="24"/>
        </w:rPr>
      </w:pPr>
    </w:p>
    <w:p w:rsidR="006D4C54" w:rsidRDefault="006D4C54" w:rsidP="00F7288E">
      <w:pPr>
        <w:jc w:val="center"/>
        <w:rPr>
          <w:b/>
          <w:sz w:val="24"/>
          <w:szCs w:val="24"/>
        </w:rPr>
      </w:pPr>
    </w:p>
    <w:p w:rsidR="006D4C54" w:rsidRDefault="006D4C54" w:rsidP="00F7288E">
      <w:pPr>
        <w:jc w:val="center"/>
        <w:rPr>
          <w:b/>
          <w:sz w:val="24"/>
          <w:szCs w:val="24"/>
        </w:rPr>
      </w:pPr>
    </w:p>
    <w:p w:rsidR="006D4C54" w:rsidRDefault="006D4C54" w:rsidP="00F7288E">
      <w:pPr>
        <w:jc w:val="center"/>
        <w:rPr>
          <w:b/>
          <w:sz w:val="24"/>
          <w:szCs w:val="24"/>
        </w:rPr>
      </w:pPr>
    </w:p>
    <w:p w:rsidR="00AC2C8B" w:rsidRDefault="00AC2C8B" w:rsidP="00F7288E">
      <w:pPr>
        <w:jc w:val="center"/>
        <w:rPr>
          <w:b/>
          <w:sz w:val="24"/>
          <w:szCs w:val="24"/>
        </w:rPr>
      </w:pPr>
    </w:p>
    <w:p w:rsidR="006D4C54" w:rsidRDefault="006D4C54" w:rsidP="00F7288E">
      <w:pPr>
        <w:jc w:val="center"/>
        <w:rPr>
          <w:b/>
          <w:sz w:val="24"/>
          <w:szCs w:val="24"/>
        </w:rPr>
      </w:pPr>
    </w:p>
    <w:p w:rsidR="00AC2C8B" w:rsidRDefault="00AC2C8B" w:rsidP="00F7288E">
      <w:pPr>
        <w:jc w:val="center"/>
        <w:rPr>
          <w:b/>
          <w:sz w:val="24"/>
          <w:szCs w:val="24"/>
        </w:rPr>
      </w:pPr>
    </w:p>
    <w:p w:rsidR="00F7288E" w:rsidRDefault="00F7288E" w:rsidP="00F728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UZASADNIENIE </w:t>
      </w:r>
    </w:p>
    <w:p w:rsidR="00F7288E" w:rsidRDefault="00AD5877" w:rsidP="00F728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uchwały Nr </w:t>
      </w:r>
      <w:r w:rsidR="00AC2C8B">
        <w:rPr>
          <w:b/>
          <w:sz w:val="24"/>
          <w:szCs w:val="24"/>
        </w:rPr>
        <w:t xml:space="preserve"> XI/69/</w:t>
      </w:r>
      <w:r w:rsidR="00993641">
        <w:rPr>
          <w:b/>
          <w:sz w:val="24"/>
          <w:szCs w:val="24"/>
        </w:rPr>
        <w:t>/</w:t>
      </w:r>
      <w:r w:rsidR="00F7288E">
        <w:rPr>
          <w:b/>
          <w:sz w:val="24"/>
          <w:szCs w:val="24"/>
        </w:rPr>
        <w:t>2011</w:t>
      </w:r>
    </w:p>
    <w:p w:rsidR="00F7288E" w:rsidRDefault="00F7288E" w:rsidP="00F728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Miejskiej w Golczewie</w:t>
      </w:r>
    </w:p>
    <w:p w:rsidR="00F7288E" w:rsidRDefault="00555C1A" w:rsidP="00F728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>
        <w:rPr>
          <w:b/>
          <w:sz w:val="24"/>
          <w:szCs w:val="24"/>
        </w:rPr>
        <w:tab/>
      </w:r>
      <w:r w:rsidR="00AC2C8B">
        <w:rPr>
          <w:b/>
          <w:sz w:val="24"/>
          <w:szCs w:val="24"/>
        </w:rPr>
        <w:t>29 września</w:t>
      </w:r>
      <w:r w:rsidR="00993641">
        <w:rPr>
          <w:b/>
          <w:sz w:val="24"/>
          <w:szCs w:val="24"/>
        </w:rPr>
        <w:t xml:space="preserve"> </w:t>
      </w:r>
      <w:r w:rsidR="00F7288E">
        <w:rPr>
          <w:b/>
          <w:sz w:val="24"/>
          <w:szCs w:val="24"/>
        </w:rPr>
        <w:t>2011 r.</w:t>
      </w:r>
    </w:p>
    <w:p w:rsidR="00F7288E" w:rsidRDefault="00CD733E" w:rsidP="00F728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7288E" w:rsidRDefault="00F7288E" w:rsidP="00F7288E">
      <w:pPr>
        <w:ind w:firstLine="596"/>
        <w:rPr>
          <w:b/>
          <w:sz w:val="24"/>
          <w:szCs w:val="24"/>
        </w:rPr>
      </w:pPr>
    </w:p>
    <w:p w:rsidR="00CD733E" w:rsidRPr="00A672BD" w:rsidRDefault="00CD733E" w:rsidP="00F7288E">
      <w:pPr>
        <w:ind w:firstLine="596"/>
        <w:rPr>
          <w:sz w:val="24"/>
          <w:szCs w:val="24"/>
        </w:rPr>
      </w:pPr>
      <w:r w:rsidRPr="00A672BD">
        <w:rPr>
          <w:sz w:val="24"/>
          <w:szCs w:val="24"/>
        </w:rPr>
        <w:t xml:space="preserve">Zgodnie z uchwałą Rady </w:t>
      </w:r>
      <w:r w:rsidR="00A672BD">
        <w:rPr>
          <w:sz w:val="24"/>
          <w:szCs w:val="24"/>
        </w:rPr>
        <w:t xml:space="preserve">Miejskiej w Golczewie nr </w:t>
      </w:r>
      <w:r w:rsidRPr="00A672BD">
        <w:rPr>
          <w:sz w:val="24"/>
          <w:szCs w:val="24"/>
        </w:rPr>
        <w:t xml:space="preserve">VII/38/2011 z dnia 12 maja 2011 r. </w:t>
      </w:r>
      <w:r w:rsidR="00A672BD">
        <w:rPr>
          <w:sz w:val="24"/>
          <w:szCs w:val="24"/>
        </w:rPr>
        <w:t xml:space="preserve">Gmina Golczewo zaciąga kredyt długoterminowy na finansowanie planowanego </w:t>
      </w:r>
      <w:r w:rsidR="00D85B06">
        <w:rPr>
          <w:sz w:val="24"/>
          <w:szCs w:val="24"/>
        </w:rPr>
        <w:t>w 2011 roku deficytu budżetu</w:t>
      </w:r>
      <w:r w:rsidR="00A672BD">
        <w:rPr>
          <w:sz w:val="24"/>
          <w:szCs w:val="24"/>
        </w:rPr>
        <w:t>.</w:t>
      </w:r>
      <w:r w:rsidR="00D85B06">
        <w:rPr>
          <w:sz w:val="24"/>
          <w:szCs w:val="24"/>
        </w:rPr>
        <w:t xml:space="preserve"> </w:t>
      </w:r>
      <w:r w:rsidR="007469A0">
        <w:rPr>
          <w:sz w:val="24"/>
          <w:szCs w:val="24"/>
        </w:rPr>
        <w:t>Dodatkowym z</w:t>
      </w:r>
      <w:r w:rsidR="00D85B06">
        <w:rPr>
          <w:sz w:val="24"/>
          <w:szCs w:val="24"/>
        </w:rPr>
        <w:t xml:space="preserve">abezpieczeniem kredytu będzie obciążenie hipoteką nieruchomości </w:t>
      </w:r>
      <w:r w:rsidR="00FE462D">
        <w:rPr>
          <w:sz w:val="24"/>
          <w:szCs w:val="24"/>
        </w:rPr>
        <w:t xml:space="preserve">składającej </w:t>
      </w:r>
      <w:r w:rsidR="00E21DB3">
        <w:rPr>
          <w:sz w:val="24"/>
          <w:szCs w:val="24"/>
        </w:rPr>
        <w:t>się z działek w</w:t>
      </w:r>
      <w:r w:rsidR="00CA5D59">
        <w:rPr>
          <w:sz w:val="24"/>
          <w:szCs w:val="24"/>
        </w:rPr>
        <w:t>skazanych</w:t>
      </w:r>
      <w:r w:rsidR="00D85B06">
        <w:rPr>
          <w:sz w:val="24"/>
          <w:szCs w:val="24"/>
        </w:rPr>
        <w:t xml:space="preserve"> w załączniku do niniejszej uchwały. </w:t>
      </w:r>
    </w:p>
    <w:sectPr w:rsidR="00CD733E" w:rsidRPr="00A672BD" w:rsidSect="00AA2B83">
      <w:footerReference w:type="even" r:id="rId8"/>
      <w:footerReference w:type="default" r:id="rId9"/>
      <w:endnotePr>
        <w:numFmt w:val="decimal"/>
      </w:endnotePr>
      <w:pgSz w:w="11906" w:h="16838" w:code="9"/>
      <w:pgMar w:top="964" w:right="851" w:bottom="1134" w:left="170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927" w:rsidRDefault="00250927">
      <w:r>
        <w:separator/>
      </w:r>
    </w:p>
  </w:endnote>
  <w:endnote w:type="continuationSeparator" w:id="0">
    <w:p w:rsidR="00250927" w:rsidRDefault="00250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609" w:rsidRDefault="00192609" w:rsidP="006773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2609" w:rsidRDefault="0019260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609" w:rsidRDefault="00192609" w:rsidP="0021780F">
    <w:pPr>
      <w:pStyle w:val="Stopka"/>
      <w:framePr w:wrap="around" w:vAnchor="text" w:hAnchor="margin" w:xAlign="center" w:y="1"/>
      <w:ind w:left="0" w:firstLine="0"/>
      <w:rPr>
        <w:rStyle w:val="Numerstrony"/>
      </w:rPr>
    </w:pPr>
  </w:p>
  <w:p w:rsidR="00192609" w:rsidRDefault="00192609" w:rsidP="0021780F">
    <w:pPr>
      <w:pStyle w:val="Stopka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927" w:rsidRDefault="00250927">
      <w:r>
        <w:separator/>
      </w:r>
    </w:p>
  </w:footnote>
  <w:footnote w:type="continuationSeparator" w:id="0">
    <w:p w:rsidR="00250927" w:rsidRDefault="00250927">
      <w:r>
        <w:continuationSeparator/>
      </w:r>
    </w:p>
  </w:footnote>
  <w:footnote w:id="1">
    <w:p w:rsidR="00192609" w:rsidRDefault="00192609" w:rsidP="00F7288E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>Zmiany tekstu jednolitego wymienionej ustawy zostały ogłoszone w Dz. U. z 2002 r. Nr 23, poz. 220,</w:t>
      </w:r>
      <w:r>
        <w:br/>
        <w:t>Nr 62, poz. 558, Nr 113, poz. 984, Nr 153, poz. 1271 i Nr 214, poz. 1806, z 2003 r. Nr 80, poz. 717 i Nr 162, poz. 1568, z 2004 r. Nr 102, poz. 1055, Nr 116, poz. 1203 i Nr 167, poz. 1759, z 2005 r. Nr 172, poz. 1441</w:t>
      </w:r>
      <w:r>
        <w:br/>
        <w:t xml:space="preserve">i Nr 175, poz. 1457, z 2006 r. Nr 17, poz. 128, i Nr 181, poz. 1337, z 2007 r. Nr 48, poz. 327, Nr 138, poz. 974 </w:t>
      </w:r>
      <w:r>
        <w:br/>
        <w:t xml:space="preserve">i Nr 173, poz. 1218, z 2008 r. Nr 180, poz. 1111 i Nr 223, poz. 1458, z 2009 r. Nr 52, poz. 420, Nr 157, </w:t>
      </w:r>
      <w:r>
        <w:br/>
        <w:t>poz. 1241 oraz z 2010 r. Nr 28, poz. 142 i 146, Nr 40, poz. 230 i Nr 106, poz. 675 i o</w:t>
      </w:r>
      <w:r w:rsidR="007F72F6">
        <w:t>raz z 2011 r. Nr 21, poz. 113,</w:t>
      </w:r>
      <w:r>
        <w:t xml:space="preserve"> Nr 117, poz</w:t>
      </w:r>
      <w:r w:rsidR="007F72F6">
        <w:t>. 679 i Nr 134, poz.777.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88F"/>
    <w:multiLevelType w:val="hybridMultilevel"/>
    <w:tmpl w:val="E6D660FA"/>
    <w:lvl w:ilvl="0" w:tplc="AF665C1C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13B38"/>
    <w:multiLevelType w:val="multilevel"/>
    <w:tmpl w:val="4AEE1F10"/>
    <w:lvl w:ilvl="0">
      <w:start w:val="1"/>
      <w:numFmt w:val="decimal"/>
      <w:suff w:val="space"/>
      <w:lvlText w:val="§ %1.1."/>
      <w:lvlJc w:val="left"/>
      <w:pPr>
        <w:ind w:left="0" w:firstLine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7"/>
      <w:numFmt w:val="decimal"/>
      <w:suff w:val="space"/>
      <w:lvlText w:val="§ %2."/>
      <w:lvlJc w:val="left"/>
      <w:pPr>
        <w:ind w:left="86" w:firstLine="340"/>
      </w:pPr>
      <w:rPr>
        <w:rFonts w:hint="default"/>
      </w:rPr>
    </w:lvl>
    <w:lvl w:ilvl="2">
      <w:start w:val="2"/>
      <w:numFmt w:val="decimal"/>
      <w:suff w:val="space"/>
      <w:lvlText w:val="%3."/>
      <w:lvlJc w:val="left"/>
      <w:pPr>
        <w:ind w:left="0" w:firstLine="34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737" w:hanging="227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964" w:hanging="17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3108"/>
        </w:tabs>
        <w:ind w:left="310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28"/>
        </w:tabs>
        <w:ind w:left="3828" w:hanging="360"/>
      </w:pPr>
      <w:rPr>
        <w:rFonts w:ascii="Symbol" w:hAnsi="Symbol" w:hint="default"/>
      </w:rPr>
    </w:lvl>
  </w:abstractNum>
  <w:abstractNum w:abstractNumId="2">
    <w:nsid w:val="14A53115"/>
    <w:multiLevelType w:val="hybridMultilevel"/>
    <w:tmpl w:val="5C14F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B4A7A"/>
    <w:multiLevelType w:val="multilevel"/>
    <w:tmpl w:val="2D0A31DA"/>
    <w:styleLink w:val="Irek-wzorzeclistywielopoziomowej"/>
    <w:lvl w:ilvl="0">
      <w:start w:val="1"/>
      <w:numFmt w:val="decimal"/>
      <w:suff w:val="space"/>
      <w:lvlText w:val="§ %1. 1."/>
      <w:lvlJc w:val="left"/>
      <w:pPr>
        <w:ind w:left="-198" w:firstLine="34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suff w:val="space"/>
      <w:lvlText w:val="§ %2."/>
      <w:lvlJc w:val="left"/>
      <w:pPr>
        <w:ind w:left="0" w:firstLine="340"/>
      </w:pPr>
      <w:rPr>
        <w:rFonts w:ascii="Times New Roman" w:hAnsi="Times New Roman" w:cs="Times New Roman" w:hint="default"/>
        <w:sz w:val="24"/>
      </w:rPr>
    </w:lvl>
    <w:lvl w:ilvl="2">
      <w:start w:val="2"/>
      <w:numFmt w:val="decimal"/>
      <w:suff w:val="space"/>
      <w:lvlText w:val="%3."/>
      <w:lvlJc w:val="left"/>
      <w:pPr>
        <w:ind w:left="0" w:firstLine="34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4)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794"/>
        </w:tabs>
        <w:ind w:left="79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bullet"/>
      <w:suff w:val="space"/>
      <w:lvlText w:val=""/>
      <w:lvlJc w:val="left"/>
      <w:pPr>
        <w:ind w:left="964" w:hanging="170"/>
      </w:pPr>
      <w:rPr>
        <w:rFonts w:ascii="Symbol" w:hAnsi="Symbo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12D79B9"/>
    <w:multiLevelType w:val="multilevel"/>
    <w:tmpl w:val="1890A1E6"/>
    <w:lvl w:ilvl="0">
      <w:start w:val="1"/>
      <w:numFmt w:val="decimal"/>
      <w:suff w:val="space"/>
      <w:lvlText w:val="§ %1.1."/>
      <w:lvlJc w:val="left"/>
      <w:pPr>
        <w:ind w:left="86" w:firstLine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4"/>
      <w:numFmt w:val="decimal"/>
      <w:suff w:val="space"/>
      <w:lvlText w:val="§ %2."/>
      <w:lvlJc w:val="left"/>
      <w:pPr>
        <w:ind w:left="0" w:firstLine="340"/>
      </w:pPr>
      <w:rPr>
        <w:rFonts w:hint="default"/>
      </w:rPr>
    </w:lvl>
    <w:lvl w:ilvl="2">
      <w:start w:val="2"/>
      <w:numFmt w:val="decimal"/>
      <w:suff w:val="space"/>
      <w:lvlText w:val="%3."/>
      <w:lvlJc w:val="left"/>
      <w:pPr>
        <w:ind w:left="0" w:firstLine="34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737" w:hanging="227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964" w:hanging="17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3108"/>
        </w:tabs>
        <w:ind w:left="310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28"/>
        </w:tabs>
        <w:ind w:left="3828" w:hanging="360"/>
      </w:pPr>
      <w:rPr>
        <w:rFonts w:ascii="Symbol" w:hAnsi="Symbol" w:hint="default"/>
      </w:rPr>
    </w:lvl>
  </w:abstractNum>
  <w:abstractNum w:abstractNumId="5">
    <w:nsid w:val="28D76F7A"/>
    <w:multiLevelType w:val="hybridMultilevel"/>
    <w:tmpl w:val="AA8E7E3C"/>
    <w:lvl w:ilvl="0" w:tplc="C6E6FAD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363C5886"/>
    <w:multiLevelType w:val="hybridMultilevel"/>
    <w:tmpl w:val="FB9C3A1E"/>
    <w:lvl w:ilvl="0" w:tplc="D8E0C4C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398722E2"/>
    <w:multiLevelType w:val="hybridMultilevel"/>
    <w:tmpl w:val="EAD23956"/>
    <w:lvl w:ilvl="0" w:tplc="06D450E2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9CA719F"/>
    <w:multiLevelType w:val="multilevel"/>
    <w:tmpl w:val="2D0A31DA"/>
    <w:numStyleLink w:val="Irek-wzorzeclistywielopoziomowej"/>
  </w:abstractNum>
  <w:abstractNum w:abstractNumId="9">
    <w:nsid w:val="603B14D5"/>
    <w:multiLevelType w:val="hybridMultilevel"/>
    <w:tmpl w:val="CC0C5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C19D3"/>
    <w:multiLevelType w:val="hybridMultilevel"/>
    <w:tmpl w:val="07DCC4F8"/>
    <w:lvl w:ilvl="0" w:tplc="38F213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23DE1"/>
    <w:multiLevelType w:val="hybridMultilevel"/>
    <w:tmpl w:val="43266978"/>
    <w:lvl w:ilvl="0" w:tplc="21ECA61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D3D68B0"/>
    <w:multiLevelType w:val="multilevel"/>
    <w:tmpl w:val="4F38987A"/>
    <w:lvl w:ilvl="0">
      <w:start w:val="1"/>
      <w:numFmt w:val="decimal"/>
      <w:suff w:val="space"/>
      <w:lvlText w:val="§ %1.1."/>
      <w:lvlJc w:val="left"/>
      <w:pPr>
        <w:ind w:left="0" w:firstLine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5"/>
      <w:numFmt w:val="decimal"/>
      <w:suff w:val="space"/>
      <w:lvlText w:val="§ %2."/>
      <w:lvlJc w:val="left"/>
      <w:pPr>
        <w:ind w:left="86" w:firstLine="340"/>
      </w:pPr>
      <w:rPr>
        <w:rFonts w:hint="default"/>
      </w:rPr>
    </w:lvl>
    <w:lvl w:ilvl="2">
      <w:start w:val="2"/>
      <w:numFmt w:val="decimal"/>
      <w:suff w:val="space"/>
      <w:lvlText w:val="%3."/>
      <w:lvlJc w:val="left"/>
      <w:pPr>
        <w:ind w:left="0" w:firstLine="34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737" w:hanging="227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964" w:hanging="17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3108"/>
        </w:tabs>
        <w:ind w:left="310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28"/>
        </w:tabs>
        <w:ind w:left="3828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1">
      <w:lvl w:ilvl="1">
        <w:start w:val="1"/>
        <w:numFmt w:val="decimal"/>
        <w:suff w:val="space"/>
        <w:lvlText w:val="§ %2."/>
        <w:lvlJc w:val="left"/>
        <w:pPr>
          <w:ind w:left="0" w:firstLine="340"/>
        </w:pPr>
        <w:rPr>
          <w:rFonts w:ascii="Times New Roman" w:hAnsi="Times New Roman" w:cs="Times New Roman" w:hint="default"/>
          <w:i w:val="0"/>
          <w:sz w:val="24"/>
        </w:rPr>
      </w:lvl>
    </w:lvlOverride>
    <w:lvlOverride w:ilvl="1">
      <w:lvl w:ilvl="1">
        <w:start w:val="1"/>
        <w:numFmt w:val="decimal"/>
        <w:suff w:val="space"/>
        <w:lvlText w:val="§ %2."/>
        <w:lvlJc w:val="left"/>
        <w:pPr>
          <w:ind w:left="0" w:firstLine="340"/>
        </w:pPr>
        <w:rPr>
          <w:rFonts w:ascii="Times New Roman" w:hAnsi="Times New Roman" w:cs="Times New Roman" w:hint="default"/>
          <w:i w:val="0"/>
          <w:sz w:val="24"/>
        </w:rPr>
      </w:lvl>
    </w:lvlOverride>
    <w:lvlOverride w:ilvl="1">
      <w:lvl w:ilvl="1">
        <w:start w:val="1"/>
        <w:numFmt w:val="decimal"/>
        <w:suff w:val="space"/>
        <w:lvlText w:val="§ %2."/>
        <w:lvlJc w:val="left"/>
        <w:pPr>
          <w:ind w:left="0" w:firstLine="340"/>
        </w:pPr>
        <w:rPr>
          <w:rFonts w:ascii="Times New Roman" w:hAnsi="Times New Roman" w:cs="Times New Roman" w:hint="default"/>
          <w:i w:val="0"/>
          <w:sz w:val="24"/>
        </w:rPr>
      </w:lvl>
    </w:lvlOverride>
    <w:lvlOverride w:ilvl="1">
      <w:lvl w:ilvl="1">
        <w:start w:val="1"/>
        <w:numFmt w:val="decimal"/>
        <w:suff w:val="space"/>
        <w:lvlText w:val="§ %2."/>
        <w:lvlJc w:val="left"/>
        <w:pPr>
          <w:ind w:left="0" w:firstLine="340"/>
        </w:pPr>
        <w:rPr>
          <w:rFonts w:ascii="Times New Roman" w:hAnsi="Times New Roman" w:cs="Times New Roman" w:hint="default"/>
          <w:i w:val="0"/>
          <w:sz w:val="24"/>
        </w:rPr>
      </w:lvl>
    </w:lvlOverride>
    <w:lvlOverride w:ilvl="1">
      <w:lvl w:ilvl="1">
        <w:start w:val="1"/>
        <w:numFmt w:val="decimal"/>
        <w:suff w:val="space"/>
        <w:lvlText w:val="§ %2."/>
        <w:lvlJc w:val="left"/>
        <w:pPr>
          <w:ind w:left="0" w:firstLine="340"/>
        </w:pPr>
        <w:rPr>
          <w:rFonts w:ascii="Times New Roman" w:hAnsi="Times New Roman" w:cs="Times New Roman" w:hint="default"/>
          <w:i w:val="0"/>
          <w:sz w:val="24"/>
        </w:rPr>
      </w:lvl>
    </w:lvlOverride>
    <w:lvlOverride w:ilvl="1">
      <w:lvl w:ilvl="1">
        <w:start w:val="1"/>
        <w:numFmt w:val="decimal"/>
        <w:suff w:val="space"/>
        <w:lvlText w:val="§ %2."/>
        <w:lvlJc w:val="left"/>
        <w:pPr>
          <w:ind w:left="0" w:firstLine="340"/>
        </w:pPr>
        <w:rPr>
          <w:rFonts w:ascii="Times New Roman" w:hAnsi="Times New Roman" w:cs="Times New Roman" w:hint="default"/>
          <w:i w:val="0"/>
          <w:sz w:val="24"/>
        </w:rPr>
      </w:lvl>
    </w:lvlOverride>
    <w:lvlOverride w:ilvl="1">
      <w:lvl w:ilvl="1">
        <w:start w:val="1"/>
        <w:numFmt w:val="decimal"/>
        <w:suff w:val="space"/>
        <w:lvlText w:val="§ %2."/>
        <w:lvlJc w:val="left"/>
        <w:pPr>
          <w:ind w:left="0" w:firstLine="340"/>
        </w:pPr>
        <w:rPr>
          <w:rFonts w:ascii="Times New Roman" w:hAnsi="Times New Roman" w:cs="Times New Roman" w:hint="default"/>
          <w:i w:val="0"/>
          <w:sz w:val="24"/>
        </w:rPr>
      </w:lvl>
    </w:lvlOverride>
  </w:num>
  <w:num w:numId="13">
    <w:abstractNumId w:val="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/>
    <w:lvlOverride w:ilvl="6"/>
    <w:lvlOverride w:ilvl="7"/>
    <w:lvlOverride w:ilvl="8"/>
  </w:num>
  <w:num w:numId="14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D75F0"/>
    <w:rsid w:val="000001D2"/>
    <w:rsid w:val="000008CC"/>
    <w:rsid w:val="00001281"/>
    <w:rsid w:val="0000181C"/>
    <w:rsid w:val="0000342A"/>
    <w:rsid w:val="00003DD0"/>
    <w:rsid w:val="000042A6"/>
    <w:rsid w:val="000042D3"/>
    <w:rsid w:val="00004AD8"/>
    <w:rsid w:val="00005E8E"/>
    <w:rsid w:val="00005EDF"/>
    <w:rsid w:val="000063DD"/>
    <w:rsid w:val="00006AB9"/>
    <w:rsid w:val="00006D17"/>
    <w:rsid w:val="00010735"/>
    <w:rsid w:val="000122E5"/>
    <w:rsid w:val="00012F34"/>
    <w:rsid w:val="00013AA8"/>
    <w:rsid w:val="00013DE4"/>
    <w:rsid w:val="00013FEC"/>
    <w:rsid w:val="0001581F"/>
    <w:rsid w:val="00016B0B"/>
    <w:rsid w:val="00017347"/>
    <w:rsid w:val="00017470"/>
    <w:rsid w:val="00020748"/>
    <w:rsid w:val="000219CE"/>
    <w:rsid w:val="00022B01"/>
    <w:rsid w:val="00022DCA"/>
    <w:rsid w:val="00023D36"/>
    <w:rsid w:val="00023E22"/>
    <w:rsid w:val="00027593"/>
    <w:rsid w:val="00027659"/>
    <w:rsid w:val="00030933"/>
    <w:rsid w:val="0003128B"/>
    <w:rsid w:val="00034320"/>
    <w:rsid w:val="00035806"/>
    <w:rsid w:val="000363ED"/>
    <w:rsid w:val="0003722C"/>
    <w:rsid w:val="000416BA"/>
    <w:rsid w:val="000434B7"/>
    <w:rsid w:val="00043596"/>
    <w:rsid w:val="000435F4"/>
    <w:rsid w:val="00043929"/>
    <w:rsid w:val="0004410C"/>
    <w:rsid w:val="000464A0"/>
    <w:rsid w:val="00047468"/>
    <w:rsid w:val="00051AB8"/>
    <w:rsid w:val="00051DAA"/>
    <w:rsid w:val="00051F0D"/>
    <w:rsid w:val="000548EB"/>
    <w:rsid w:val="00055380"/>
    <w:rsid w:val="0005550C"/>
    <w:rsid w:val="00055DBA"/>
    <w:rsid w:val="00057014"/>
    <w:rsid w:val="00061AF3"/>
    <w:rsid w:val="00063C8E"/>
    <w:rsid w:val="00064D77"/>
    <w:rsid w:val="00065168"/>
    <w:rsid w:val="00065237"/>
    <w:rsid w:val="0006592E"/>
    <w:rsid w:val="000675E7"/>
    <w:rsid w:val="00067E51"/>
    <w:rsid w:val="00074986"/>
    <w:rsid w:val="00075084"/>
    <w:rsid w:val="0007588A"/>
    <w:rsid w:val="00075C4F"/>
    <w:rsid w:val="00076D81"/>
    <w:rsid w:val="00076FBD"/>
    <w:rsid w:val="0008059A"/>
    <w:rsid w:val="00081108"/>
    <w:rsid w:val="000818C6"/>
    <w:rsid w:val="00081BB5"/>
    <w:rsid w:val="000820D8"/>
    <w:rsid w:val="0008354C"/>
    <w:rsid w:val="00083726"/>
    <w:rsid w:val="00083ABD"/>
    <w:rsid w:val="00083EE2"/>
    <w:rsid w:val="00084A2C"/>
    <w:rsid w:val="00085C6B"/>
    <w:rsid w:val="00086B7A"/>
    <w:rsid w:val="00092805"/>
    <w:rsid w:val="00093267"/>
    <w:rsid w:val="0009371C"/>
    <w:rsid w:val="00094E11"/>
    <w:rsid w:val="00094FDF"/>
    <w:rsid w:val="00095C6F"/>
    <w:rsid w:val="00096EBD"/>
    <w:rsid w:val="0009779A"/>
    <w:rsid w:val="000A096B"/>
    <w:rsid w:val="000A152E"/>
    <w:rsid w:val="000A17E3"/>
    <w:rsid w:val="000A21A2"/>
    <w:rsid w:val="000A2846"/>
    <w:rsid w:val="000A2E92"/>
    <w:rsid w:val="000A3129"/>
    <w:rsid w:val="000A386A"/>
    <w:rsid w:val="000A4C7D"/>
    <w:rsid w:val="000A5890"/>
    <w:rsid w:val="000A6450"/>
    <w:rsid w:val="000A7AC9"/>
    <w:rsid w:val="000B0847"/>
    <w:rsid w:val="000B44DB"/>
    <w:rsid w:val="000B5EBF"/>
    <w:rsid w:val="000B6780"/>
    <w:rsid w:val="000B690A"/>
    <w:rsid w:val="000B69C6"/>
    <w:rsid w:val="000B71E1"/>
    <w:rsid w:val="000C08D4"/>
    <w:rsid w:val="000C0DEE"/>
    <w:rsid w:val="000C1A08"/>
    <w:rsid w:val="000C3B61"/>
    <w:rsid w:val="000C4741"/>
    <w:rsid w:val="000C515B"/>
    <w:rsid w:val="000C5746"/>
    <w:rsid w:val="000D0978"/>
    <w:rsid w:val="000D2590"/>
    <w:rsid w:val="000D3137"/>
    <w:rsid w:val="000D3230"/>
    <w:rsid w:val="000D33E7"/>
    <w:rsid w:val="000D3CD4"/>
    <w:rsid w:val="000D3E32"/>
    <w:rsid w:val="000D4CCC"/>
    <w:rsid w:val="000D51D9"/>
    <w:rsid w:val="000D6765"/>
    <w:rsid w:val="000D7036"/>
    <w:rsid w:val="000E163E"/>
    <w:rsid w:val="000E28D1"/>
    <w:rsid w:val="000E56BF"/>
    <w:rsid w:val="000E5E87"/>
    <w:rsid w:val="000E66EE"/>
    <w:rsid w:val="000E77FD"/>
    <w:rsid w:val="000E78A2"/>
    <w:rsid w:val="000F1139"/>
    <w:rsid w:val="000F1223"/>
    <w:rsid w:val="000F4630"/>
    <w:rsid w:val="000F4D09"/>
    <w:rsid w:val="000F4F3C"/>
    <w:rsid w:val="000F53FE"/>
    <w:rsid w:val="000F7738"/>
    <w:rsid w:val="00100DE7"/>
    <w:rsid w:val="00101758"/>
    <w:rsid w:val="00102323"/>
    <w:rsid w:val="00102436"/>
    <w:rsid w:val="00104710"/>
    <w:rsid w:val="0010761A"/>
    <w:rsid w:val="00112508"/>
    <w:rsid w:val="00112993"/>
    <w:rsid w:val="00112A16"/>
    <w:rsid w:val="00113799"/>
    <w:rsid w:val="001137A4"/>
    <w:rsid w:val="0011423C"/>
    <w:rsid w:val="00116C66"/>
    <w:rsid w:val="00117360"/>
    <w:rsid w:val="00124E25"/>
    <w:rsid w:val="0012622E"/>
    <w:rsid w:val="00126A4A"/>
    <w:rsid w:val="00126C09"/>
    <w:rsid w:val="00127CF9"/>
    <w:rsid w:val="00131252"/>
    <w:rsid w:val="001326CF"/>
    <w:rsid w:val="001346F9"/>
    <w:rsid w:val="001349E3"/>
    <w:rsid w:val="00136BE2"/>
    <w:rsid w:val="0013760B"/>
    <w:rsid w:val="00137968"/>
    <w:rsid w:val="001410BA"/>
    <w:rsid w:val="00141176"/>
    <w:rsid w:val="00141DFD"/>
    <w:rsid w:val="00143588"/>
    <w:rsid w:val="001443F5"/>
    <w:rsid w:val="0014600A"/>
    <w:rsid w:val="00150282"/>
    <w:rsid w:val="00150F31"/>
    <w:rsid w:val="001529B9"/>
    <w:rsid w:val="001538F4"/>
    <w:rsid w:val="001564D6"/>
    <w:rsid w:val="001569BA"/>
    <w:rsid w:val="0015764E"/>
    <w:rsid w:val="00161C1C"/>
    <w:rsid w:val="001643D8"/>
    <w:rsid w:val="00166561"/>
    <w:rsid w:val="00166647"/>
    <w:rsid w:val="00166754"/>
    <w:rsid w:val="001677CD"/>
    <w:rsid w:val="00167F7A"/>
    <w:rsid w:val="0017077E"/>
    <w:rsid w:val="00170A94"/>
    <w:rsid w:val="00170B7F"/>
    <w:rsid w:val="00173F47"/>
    <w:rsid w:val="00174852"/>
    <w:rsid w:val="001756B6"/>
    <w:rsid w:val="0018055A"/>
    <w:rsid w:val="0018667E"/>
    <w:rsid w:val="00186A27"/>
    <w:rsid w:val="001876C0"/>
    <w:rsid w:val="00191E78"/>
    <w:rsid w:val="00192609"/>
    <w:rsid w:val="00193D11"/>
    <w:rsid w:val="0019511C"/>
    <w:rsid w:val="0019583F"/>
    <w:rsid w:val="00196963"/>
    <w:rsid w:val="001A0987"/>
    <w:rsid w:val="001A226E"/>
    <w:rsid w:val="001A3663"/>
    <w:rsid w:val="001A396D"/>
    <w:rsid w:val="001A597F"/>
    <w:rsid w:val="001A59B8"/>
    <w:rsid w:val="001A6448"/>
    <w:rsid w:val="001A6650"/>
    <w:rsid w:val="001A698D"/>
    <w:rsid w:val="001A6A2C"/>
    <w:rsid w:val="001A7552"/>
    <w:rsid w:val="001A757F"/>
    <w:rsid w:val="001A7B38"/>
    <w:rsid w:val="001A7D99"/>
    <w:rsid w:val="001B03DD"/>
    <w:rsid w:val="001B2512"/>
    <w:rsid w:val="001B2887"/>
    <w:rsid w:val="001B34C2"/>
    <w:rsid w:val="001B5737"/>
    <w:rsid w:val="001B61B3"/>
    <w:rsid w:val="001B728D"/>
    <w:rsid w:val="001C0560"/>
    <w:rsid w:val="001C0CA6"/>
    <w:rsid w:val="001C21A9"/>
    <w:rsid w:val="001C2269"/>
    <w:rsid w:val="001C4383"/>
    <w:rsid w:val="001C4FC0"/>
    <w:rsid w:val="001C518E"/>
    <w:rsid w:val="001C7182"/>
    <w:rsid w:val="001D2487"/>
    <w:rsid w:val="001D2602"/>
    <w:rsid w:val="001D2652"/>
    <w:rsid w:val="001D416A"/>
    <w:rsid w:val="001D41DD"/>
    <w:rsid w:val="001D4A43"/>
    <w:rsid w:val="001D56EF"/>
    <w:rsid w:val="001D75F0"/>
    <w:rsid w:val="001D782F"/>
    <w:rsid w:val="001E007E"/>
    <w:rsid w:val="001E0A08"/>
    <w:rsid w:val="001E21A0"/>
    <w:rsid w:val="001E29B3"/>
    <w:rsid w:val="001E32C7"/>
    <w:rsid w:val="001E42D5"/>
    <w:rsid w:val="001E4D9F"/>
    <w:rsid w:val="001E4E56"/>
    <w:rsid w:val="001E5CEE"/>
    <w:rsid w:val="001E6796"/>
    <w:rsid w:val="001E78CD"/>
    <w:rsid w:val="001E7C1E"/>
    <w:rsid w:val="001F02B9"/>
    <w:rsid w:val="001F08BB"/>
    <w:rsid w:val="001F0C36"/>
    <w:rsid w:val="001F1894"/>
    <w:rsid w:val="001F2927"/>
    <w:rsid w:val="001F2CF8"/>
    <w:rsid w:val="001F2FC3"/>
    <w:rsid w:val="001F3B94"/>
    <w:rsid w:val="001F3F22"/>
    <w:rsid w:val="001F4F57"/>
    <w:rsid w:val="001F61F6"/>
    <w:rsid w:val="001F6533"/>
    <w:rsid w:val="001F6ABE"/>
    <w:rsid w:val="0020027C"/>
    <w:rsid w:val="0020136B"/>
    <w:rsid w:val="002020FF"/>
    <w:rsid w:val="00203A66"/>
    <w:rsid w:val="00204F6C"/>
    <w:rsid w:val="0020504A"/>
    <w:rsid w:val="00205991"/>
    <w:rsid w:val="002075BF"/>
    <w:rsid w:val="00207987"/>
    <w:rsid w:val="00213532"/>
    <w:rsid w:val="002142B1"/>
    <w:rsid w:val="002152E3"/>
    <w:rsid w:val="002154D0"/>
    <w:rsid w:val="00215A1A"/>
    <w:rsid w:val="0021780F"/>
    <w:rsid w:val="002178F2"/>
    <w:rsid w:val="00224FB5"/>
    <w:rsid w:val="00226A0C"/>
    <w:rsid w:val="00226A8C"/>
    <w:rsid w:val="00227897"/>
    <w:rsid w:val="002305A7"/>
    <w:rsid w:val="0023297D"/>
    <w:rsid w:val="00232C7B"/>
    <w:rsid w:val="00233890"/>
    <w:rsid w:val="002338C5"/>
    <w:rsid w:val="00234CF3"/>
    <w:rsid w:val="0023524F"/>
    <w:rsid w:val="0023686C"/>
    <w:rsid w:val="00236F9F"/>
    <w:rsid w:val="0024063A"/>
    <w:rsid w:val="00241FDE"/>
    <w:rsid w:val="00242384"/>
    <w:rsid w:val="0024412B"/>
    <w:rsid w:val="002442ED"/>
    <w:rsid w:val="002459D3"/>
    <w:rsid w:val="0024744B"/>
    <w:rsid w:val="00250042"/>
    <w:rsid w:val="00250927"/>
    <w:rsid w:val="00251382"/>
    <w:rsid w:val="0025177E"/>
    <w:rsid w:val="00252599"/>
    <w:rsid w:val="00252B7D"/>
    <w:rsid w:val="00253230"/>
    <w:rsid w:val="002543FE"/>
    <w:rsid w:val="002562C9"/>
    <w:rsid w:val="002577FB"/>
    <w:rsid w:val="00260411"/>
    <w:rsid w:val="00260481"/>
    <w:rsid w:val="002617F5"/>
    <w:rsid w:val="0026370E"/>
    <w:rsid w:val="002641F2"/>
    <w:rsid w:val="00264C78"/>
    <w:rsid w:val="002650D3"/>
    <w:rsid w:val="00265194"/>
    <w:rsid w:val="002657D1"/>
    <w:rsid w:val="00271D87"/>
    <w:rsid w:val="00272800"/>
    <w:rsid w:val="002738F8"/>
    <w:rsid w:val="00273CE6"/>
    <w:rsid w:val="00274034"/>
    <w:rsid w:val="002751B2"/>
    <w:rsid w:val="00276B7D"/>
    <w:rsid w:val="00276D3E"/>
    <w:rsid w:val="002778F4"/>
    <w:rsid w:val="00280680"/>
    <w:rsid w:val="002806C4"/>
    <w:rsid w:val="00281293"/>
    <w:rsid w:val="00281735"/>
    <w:rsid w:val="00281B0F"/>
    <w:rsid w:val="00281C59"/>
    <w:rsid w:val="00282936"/>
    <w:rsid w:val="00282FF9"/>
    <w:rsid w:val="0028368D"/>
    <w:rsid w:val="0028405B"/>
    <w:rsid w:val="00284BC8"/>
    <w:rsid w:val="002851C4"/>
    <w:rsid w:val="00286662"/>
    <w:rsid w:val="002868E6"/>
    <w:rsid w:val="00286C1D"/>
    <w:rsid w:val="00287789"/>
    <w:rsid w:val="00287B96"/>
    <w:rsid w:val="00287F73"/>
    <w:rsid w:val="00290434"/>
    <w:rsid w:val="0029090C"/>
    <w:rsid w:val="00293922"/>
    <w:rsid w:val="00293E42"/>
    <w:rsid w:val="00294E65"/>
    <w:rsid w:val="0029541A"/>
    <w:rsid w:val="002954AE"/>
    <w:rsid w:val="00297E0C"/>
    <w:rsid w:val="00297F7A"/>
    <w:rsid w:val="002A00E5"/>
    <w:rsid w:val="002A0A59"/>
    <w:rsid w:val="002A0CDC"/>
    <w:rsid w:val="002A2F34"/>
    <w:rsid w:val="002A3369"/>
    <w:rsid w:val="002A7C84"/>
    <w:rsid w:val="002B0E70"/>
    <w:rsid w:val="002B44BB"/>
    <w:rsid w:val="002B5A9A"/>
    <w:rsid w:val="002B61AC"/>
    <w:rsid w:val="002B6D00"/>
    <w:rsid w:val="002B7DD0"/>
    <w:rsid w:val="002C2F11"/>
    <w:rsid w:val="002C3A6E"/>
    <w:rsid w:val="002C4C71"/>
    <w:rsid w:val="002C5751"/>
    <w:rsid w:val="002C63BE"/>
    <w:rsid w:val="002C7071"/>
    <w:rsid w:val="002D0B2B"/>
    <w:rsid w:val="002D0E3A"/>
    <w:rsid w:val="002D2184"/>
    <w:rsid w:val="002D24CB"/>
    <w:rsid w:val="002D2941"/>
    <w:rsid w:val="002D2FB9"/>
    <w:rsid w:val="002D3049"/>
    <w:rsid w:val="002D5DE5"/>
    <w:rsid w:val="002E0358"/>
    <w:rsid w:val="002E11C1"/>
    <w:rsid w:val="002E2D5A"/>
    <w:rsid w:val="002E3070"/>
    <w:rsid w:val="002E3BCF"/>
    <w:rsid w:val="002E3DA8"/>
    <w:rsid w:val="002E4AB0"/>
    <w:rsid w:val="002E597C"/>
    <w:rsid w:val="002E6040"/>
    <w:rsid w:val="002E7285"/>
    <w:rsid w:val="002F04F7"/>
    <w:rsid w:val="002F292B"/>
    <w:rsid w:val="002F3E06"/>
    <w:rsid w:val="002F4405"/>
    <w:rsid w:val="002F5F03"/>
    <w:rsid w:val="002F6139"/>
    <w:rsid w:val="002F6D5C"/>
    <w:rsid w:val="00302564"/>
    <w:rsid w:val="003025A9"/>
    <w:rsid w:val="00302BDB"/>
    <w:rsid w:val="003030A4"/>
    <w:rsid w:val="003034A9"/>
    <w:rsid w:val="0030374F"/>
    <w:rsid w:val="0030393F"/>
    <w:rsid w:val="00306570"/>
    <w:rsid w:val="00306CF2"/>
    <w:rsid w:val="00310C05"/>
    <w:rsid w:val="0031153B"/>
    <w:rsid w:val="00312295"/>
    <w:rsid w:val="00312BAA"/>
    <w:rsid w:val="00313C4F"/>
    <w:rsid w:val="003143F8"/>
    <w:rsid w:val="0031625F"/>
    <w:rsid w:val="0032148F"/>
    <w:rsid w:val="00321F4B"/>
    <w:rsid w:val="00324097"/>
    <w:rsid w:val="0032427C"/>
    <w:rsid w:val="00324C71"/>
    <w:rsid w:val="0032510D"/>
    <w:rsid w:val="00326846"/>
    <w:rsid w:val="003278B5"/>
    <w:rsid w:val="00331482"/>
    <w:rsid w:val="0033163F"/>
    <w:rsid w:val="003328C0"/>
    <w:rsid w:val="0033296E"/>
    <w:rsid w:val="00332BCD"/>
    <w:rsid w:val="00332E29"/>
    <w:rsid w:val="00332F16"/>
    <w:rsid w:val="00333093"/>
    <w:rsid w:val="00336878"/>
    <w:rsid w:val="00341332"/>
    <w:rsid w:val="00342D11"/>
    <w:rsid w:val="003470B6"/>
    <w:rsid w:val="003505E3"/>
    <w:rsid w:val="003512FC"/>
    <w:rsid w:val="00351453"/>
    <w:rsid w:val="00352FDA"/>
    <w:rsid w:val="0035318C"/>
    <w:rsid w:val="00353756"/>
    <w:rsid w:val="0035561D"/>
    <w:rsid w:val="00356540"/>
    <w:rsid w:val="0035694B"/>
    <w:rsid w:val="00356CF2"/>
    <w:rsid w:val="00360855"/>
    <w:rsid w:val="00360A3F"/>
    <w:rsid w:val="00360E75"/>
    <w:rsid w:val="00361B21"/>
    <w:rsid w:val="00364226"/>
    <w:rsid w:val="00364491"/>
    <w:rsid w:val="0036449E"/>
    <w:rsid w:val="003658C4"/>
    <w:rsid w:val="00365AC2"/>
    <w:rsid w:val="003662B8"/>
    <w:rsid w:val="00366EFE"/>
    <w:rsid w:val="00367257"/>
    <w:rsid w:val="00367B09"/>
    <w:rsid w:val="00370960"/>
    <w:rsid w:val="00370BFB"/>
    <w:rsid w:val="00370E64"/>
    <w:rsid w:val="00371485"/>
    <w:rsid w:val="00372142"/>
    <w:rsid w:val="003731CC"/>
    <w:rsid w:val="0037447E"/>
    <w:rsid w:val="00374A72"/>
    <w:rsid w:val="00374FB3"/>
    <w:rsid w:val="0037730E"/>
    <w:rsid w:val="003778E0"/>
    <w:rsid w:val="00382840"/>
    <w:rsid w:val="003828B6"/>
    <w:rsid w:val="00382B36"/>
    <w:rsid w:val="0038350C"/>
    <w:rsid w:val="00383BAF"/>
    <w:rsid w:val="00384F85"/>
    <w:rsid w:val="00386288"/>
    <w:rsid w:val="003869FD"/>
    <w:rsid w:val="003874C3"/>
    <w:rsid w:val="003907F0"/>
    <w:rsid w:val="003916FA"/>
    <w:rsid w:val="00392937"/>
    <w:rsid w:val="00393527"/>
    <w:rsid w:val="00394805"/>
    <w:rsid w:val="00394AD1"/>
    <w:rsid w:val="0039665C"/>
    <w:rsid w:val="00396E3B"/>
    <w:rsid w:val="00397195"/>
    <w:rsid w:val="003A0287"/>
    <w:rsid w:val="003A3392"/>
    <w:rsid w:val="003A34D0"/>
    <w:rsid w:val="003A35F6"/>
    <w:rsid w:val="003A3759"/>
    <w:rsid w:val="003A3C7A"/>
    <w:rsid w:val="003A5F3E"/>
    <w:rsid w:val="003A6469"/>
    <w:rsid w:val="003A7AAA"/>
    <w:rsid w:val="003B019B"/>
    <w:rsid w:val="003B289A"/>
    <w:rsid w:val="003B68CB"/>
    <w:rsid w:val="003C1351"/>
    <w:rsid w:val="003C1F0D"/>
    <w:rsid w:val="003C326F"/>
    <w:rsid w:val="003C4337"/>
    <w:rsid w:val="003C5FB7"/>
    <w:rsid w:val="003C6D24"/>
    <w:rsid w:val="003D036B"/>
    <w:rsid w:val="003D20B4"/>
    <w:rsid w:val="003D2A02"/>
    <w:rsid w:val="003D3708"/>
    <w:rsid w:val="003D4C2F"/>
    <w:rsid w:val="003D50F4"/>
    <w:rsid w:val="003D65A4"/>
    <w:rsid w:val="003D6EE3"/>
    <w:rsid w:val="003D7015"/>
    <w:rsid w:val="003D70DA"/>
    <w:rsid w:val="003E017F"/>
    <w:rsid w:val="003E1FE3"/>
    <w:rsid w:val="003E486B"/>
    <w:rsid w:val="003E4F53"/>
    <w:rsid w:val="003E51E6"/>
    <w:rsid w:val="003E6E9D"/>
    <w:rsid w:val="003E70E5"/>
    <w:rsid w:val="003F15FB"/>
    <w:rsid w:val="003F2277"/>
    <w:rsid w:val="003F2A85"/>
    <w:rsid w:val="003F30F6"/>
    <w:rsid w:val="003F4B60"/>
    <w:rsid w:val="003F556C"/>
    <w:rsid w:val="003F5A4B"/>
    <w:rsid w:val="003F6835"/>
    <w:rsid w:val="003F6C79"/>
    <w:rsid w:val="003F7201"/>
    <w:rsid w:val="00400A65"/>
    <w:rsid w:val="00401081"/>
    <w:rsid w:val="0040278B"/>
    <w:rsid w:val="00403637"/>
    <w:rsid w:val="0040458D"/>
    <w:rsid w:val="004047FA"/>
    <w:rsid w:val="00404BE1"/>
    <w:rsid w:val="00404E44"/>
    <w:rsid w:val="00405A0F"/>
    <w:rsid w:val="0040651F"/>
    <w:rsid w:val="004065EF"/>
    <w:rsid w:val="00407529"/>
    <w:rsid w:val="004079E7"/>
    <w:rsid w:val="00411AFA"/>
    <w:rsid w:val="00413552"/>
    <w:rsid w:val="004135D2"/>
    <w:rsid w:val="00413908"/>
    <w:rsid w:val="0041405C"/>
    <w:rsid w:val="00415780"/>
    <w:rsid w:val="00415CA1"/>
    <w:rsid w:val="0041773F"/>
    <w:rsid w:val="00417893"/>
    <w:rsid w:val="00420CDE"/>
    <w:rsid w:val="00421BA9"/>
    <w:rsid w:val="004237C4"/>
    <w:rsid w:val="004249E8"/>
    <w:rsid w:val="00425470"/>
    <w:rsid w:val="00425ECE"/>
    <w:rsid w:val="00426325"/>
    <w:rsid w:val="0042643D"/>
    <w:rsid w:val="00426E88"/>
    <w:rsid w:val="004276B8"/>
    <w:rsid w:val="004304CB"/>
    <w:rsid w:val="00430CE5"/>
    <w:rsid w:val="0043334C"/>
    <w:rsid w:val="00434095"/>
    <w:rsid w:val="0043476A"/>
    <w:rsid w:val="004357F6"/>
    <w:rsid w:val="00435C19"/>
    <w:rsid w:val="00435D13"/>
    <w:rsid w:val="00436033"/>
    <w:rsid w:val="004374BF"/>
    <w:rsid w:val="00440721"/>
    <w:rsid w:val="004408B2"/>
    <w:rsid w:val="00440D3D"/>
    <w:rsid w:val="00440D4B"/>
    <w:rsid w:val="00440E1E"/>
    <w:rsid w:val="00440E53"/>
    <w:rsid w:val="0044361C"/>
    <w:rsid w:val="00443702"/>
    <w:rsid w:val="00443811"/>
    <w:rsid w:val="00444E21"/>
    <w:rsid w:val="004450C0"/>
    <w:rsid w:val="004459FD"/>
    <w:rsid w:val="00445E2C"/>
    <w:rsid w:val="00450407"/>
    <w:rsid w:val="004511EE"/>
    <w:rsid w:val="004515D1"/>
    <w:rsid w:val="00451ADD"/>
    <w:rsid w:val="00453B26"/>
    <w:rsid w:val="00454F59"/>
    <w:rsid w:val="00454FE6"/>
    <w:rsid w:val="004550FB"/>
    <w:rsid w:val="00455E79"/>
    <w:rsid w:val="0046304A"/>
    <w:rsid w:val="004632A9"/>
    <w:rsid w:val="00463904"/>
    <w:rsid w:val="00464482"/>
    <w:rsid w:val="00464BE1"/>
    <w:rsid w:val="00465DD4"/>
    <w:rsid w:val="00467728"/>
    <w:rsid w:val="004702A0"/>
    <w:rsid w:val="00470DB9"/>
    <w:rsid w:val="00471C62"/>
    <w:rsid w:val="00472E71"/>
    <w:rsid w:val="004742DD"/>
    <w:rsid w:val="0048108C"/>
    <w:rsid w:val="00481C1F"/>
    <w:rsid w:val="00482698"/>
    <w:rsid w:val="00482F1D"/>
    <w:rsid w:val="004849BB"/>
    <w:rsid w:val="00485765"/>
    <w:rsid w:val="0048640A"/>
    <w:rsid w:val="0048792F"/>
    <w:rsid w:val="00491542"/>
    <w:rsid w:val="0049299C"/>
    <w:rsid w:val="00492E03"/>
    <w:rsid w:val="00493224"/>
    <w:rsid w:val="004957AB"/>
    <w:rsid w:val="004A01A9"/>
    <w:rsid w:val="004A1C29"/>
    <w:rsid w:val="004A1FDF"/>
    <w:rsid w:val="004A57D1"/>
    <w:rsid w:val="004A7400"/>
    <w:rsid w:val="004A744B"/>
    <w:rsid w:val="004A7900"/>
    <w:rsid w:val="004B101E"/>
    <w:rsid w:val="004B12D1"/>
    <w:rsid w:val="004B2613"/>
    <w:rsid w:val="004B3738"/>
    <w:rsid w:val="004B48E9"/>
    <w:rsid w:val="004B56FD"/>
    <w:rsid w:val="004B6504"/>
    <w:rsid w:val="004B7669"/>
    <w:rsid w:val="004B7B3C"/>
    <w:rsid w:val="004C04D4"/>
    <w:rsid w:val="004C2AEA"/>
    <w:rsid w:val="004C3D28"/>
    <w:rsid w:val="004C5CFE"/>
    <w:rsid w:val="004C5E8C"/>
    <w:rsid w:val="004C6913"/>
    <w:rsid w:val="004C7742"/>
    <w:rsid w:val="004C7FE7"/>
    <w:rsid w:val="004D05D7"/>
    <w:rsid w:val="004D0829"/>
    <w:rsid w:val="004D279A"/>
    <w:rsid w:val="004D3198"/>
    <w:rsid w:val="004D3C48"/>
    <w:rsid w:val="004D57F8"/>
    <w:rsid w:val="004D5F4F"/>
    <w:rsid w:val="004E0B15"/>
    <w:rsid w:val="004E0C72"/>
    <w:rsid w:val="004E2778"/>
    <w:rsid w:val="004E4BAF"/>
    <w:rsid w:val="004E5801"/>
    <w:rsid w:val="004E7649"/>
    <w:rsid w:val="004E7818"/>
    <w:rsid w:val="004E7BC1"/>
    <w:rsid w:val="004F480E"/>
    <w:rsid w:val="004F535D"/>
    <w:rsid w:val="004F679D"/>
    <w:rsid w:val="004F6B59"/>
    <w:rsid w:val="005017A5"/>
    <w:rsid w:val="00501EC1"/>
    <w:rsid w:val="0050228A"/>
    <w:rsid w:val="00505A18"/>
    <w:rsid w:val="00506189"/>
    <w:rsid w:val="005076A0"/>
    <w:rsid w:val="00507DB5"/>
    <w:rsid w:val="0051097F"/>
    <w:rsid w:val="00515376"/>
    <w:rsid w:val="00516B35"/>
    <w:rsid w:val="0052024F"/>
    <w:rsid w:val="005215F9"/>
    <w:rsid w:val="00523028"/>
    <w:rsid w:val="00523314"/>
    <w:rsid w:val="00523E96"/>
    <w:rsid w:val="00525454"/>
    <w:rsid w:val="0052721D"/>
    <w:rsid w:val="00527635"/>
    <w:rsid w:val="00530018"/>
    <w:rsid w:val="00530275"/>
    <w:rsid w:val="0053219D"/>
    <w:rsid w:val="00533373"/>
    <w:rsid w:val="00533E99"/>
    <w:rsid w:val="00534151"/>
    <w:rsid w:val="0053440F"/>
    <w:rsid w:val="00534E4F"/>
    <w:rsid w:val="005352D0"/>
    <w:rsid w:val="00541E9B"/>
    <w:rsid w:val="00541ECF"/>
    <w:rsid w:val="00542538"/>
    <w:rsid w:val="00542B24"/>
    <w:rsid w:val="0054369C"/>
    <w:rsid w:val="005456E4"/>
    <w:rsid w:val="0054617E"/>
    <w:rsid w:val="0054740D"/>
    <w:rsid w:val="00547688"/>
    <w:rsid w:val="00547FA6"/>
    <w:rsid w:val="00551278"/>
    <w:rsid w:val="00551365"/>
    <w:rsid w:val="00551C16"/>
    <w:rsid w:val="00552554"/>
    <w:rsid w:val="00554575"/>
    <w:rsid w:val="005553DE"/>
    <w:rsid w:val="0055548C"/>
    <w:rsid w:val="00555C1A"/>
    <w:rsid w:val="005560C9"/>
    <w:rsid w:val="00556877"/>
    <w:rsid w:val="005573FF"/>
    <w:rsid w:val="00560508"/>
    <w:rsid w:val="005608B9"/>
    <w:rsid w:val="00560B53"/>
    <w:rsid w:val="00561BE3"/>
    <w:rsid w:val="005631A8"/>
    <w:rsid w:val="005642F1"/>
    <w:rsid w:val="00564CC8"/>
    <w:rsid w:val="00565452"/>
    <w:rsid w:val="00565581"/>
    <w:rsid w:val="00566025"/>
    <w:rsid w:val="005667E4"/>
    <w:rsid w:val="00567582"/>
    <w:rsid w:val="005709F5"/>
    <w:rsid w:val="00570A0D"/>
    <w:rsid w:val="00570C6C"/>
    <w:rsid w:val="00570EE9"/>
    <w:rsid w:val="005717D3"/>
    <w:rsid w:val="00574705"/>
    <w:rsid w:val="0057500B"/>
    <w:rsid w:val="00575617"/>
    <w:rsid w:val="005809C8"/>
    <w:rsid w:val="00580FCD"/>
    <w:rsid w:val="00581417"/>
    <w:rsid w:val="005818A1"/>
    <w:rsid w:val="0058303C"/>
    <w:rsid w:val="005851AC"/>
    <w:rsid w:val="00585284"/>
    <w:rsid w:val="00585F5A"/>
    <w:rsid w:val="0058644D"/>
    <w:rsid w:val="00586F12"/>
    <w:rsid w:val="00590ED3"/>
    <w:rsid w:val="00591A20"/>
    <w:rsid w:val="00592A5A"/>
    <w:rsid w:val="00593F50"/>
    <w:rsid w:val="00596334"/>
    <w:rsid w:val="00597610"/>
    <w:rsid w:val="00597AD6"/>
    <w:rsid w:val="00597E8B"/>
    <w:rsid w:val="005A0498"/>
    <w:rsid w:val="005A067E"/>
    <w:rsid w:val="005A2B72"/>
    <w:rsid w:val="005A39BF"/>
    <w:rsid w:val="005A4778"/>
    <w:rsid w:val="005A6266"/>
    <w:rsid w:val="005A6FA7"/>
    <w:rsid w:val="005A71C5"/>
    <w:rsid w:val="005A7870"/>
    <w:rsid w:val="005B089F"/>
    <w:rsid w:val="005B141F"/>
    <w:rsid w:val="005B2B13"/>
    <w:rsid w:val="005B54B7"/>
    <w:rsid w:val="005B56EF"/>
    <w:rsid w:val="005B611A"/>
    <w:rsid w:val="005B6B4C"/>
    <w:rsid w:val="005B6D4F"/>
    <w:rsid w:val="005B6E1C"/>
    <w:rsid w:val="005B7DCA"/>
    <w:rsid w:val="005C0324"/>
    <w:rsid w:val="005C0BAC"/>
    <w:rsid w:val="005C2CBE"/>
    <w:rsid w:val="005C5161"/>
    <w:rsid w:val="005C6E09"/>
    <w:rsid w:val="005D1F70"/>
    <w:rsid w:val="005D20B7"/>
    <w:rsid w:val="005D27C1"/>
    <w:rsid w:val="005D2CF6"/>
    <w:rsid w:val="005D2F3F"/>
    <w:rsid w:val="005D37D7"/>
    <w:rsid w:val="005D37DE"/>
    <w:rsid w:val="005D6DD5"/>
    <w:rsid w:val="005D7DBB"/>
    <w:rsid w:val="005E02BE"/>
    <w:rsid w:val="005E0C6B"/>
    <w:rsid w:val="005E13AD"/>
    <w:rsid w:val="005E1F23"/>
    <w:rsid w:val="005E2431"/>
    <w:rsid w:val="005E25DF"/>
    <w:rsid w:val="005E3197"/>
    <w:rsid w:val="005E390C"/>
    <w:rsid w:val="005E4C30"/>
    <w:rsid w:val="005E50C5"/>
    <w:rsid w:val="005E591B"/>
    <w:rsid w:val="005E68CB"/>
    <w:rsid w:val="005E7B77"/>
    <w:rsid w:val="005F070D"/>
    <w:rsid w:val="005F0EBF"/>
    <w:rsid w:val="005F1030"/>
    <w:rsid w:val="005F158E"/>
    <w:rsid w:val="005F34F0"/>
    <w:rsid w:val="005F3571"/>
    <w:rsid w:val="005F400D"/>
    <w:rsid w:val="005F4400"/>
    <w:rsid w:val="005F472F"/>
    <w:rsid w:val="005F49C5"/>
    <w:rsid w:val="005F4E8C"/>
    <w:rsid w:val="00600526"/>
    <w:rsid w:val="00600F57"/>
    <w:rsid w:val="00603172"/>
    <w:rsid w:val="00603A0C"/>
    <w:rsid w:val="00605216"/>
    <w:rsid w:val="00605A34"/>
    <w:rsid w:val="00605F98"/>
    <w:rsid w:val="00606087"/>
    <w:rsid w:val="00606743"/>
    <w:rsid w:val="00606E50"/>
    <w:rsid w:val="0061001B"/>
    <w:rsid w:val="006102FB"/>
    <w:rsid w:val="0061305B"/>
    <w:rsid w:val="006134D8"/>
    <w:rsid w:val="00615964"/>
    <w:rsid w:val="00616B1D"/>
    <w:rsid w:val="00620261"/>
    <w:rsid w:val="00620AB2"/>
    <w:rsid w:val="00620DBA"/>
    <w:rsid w:val="00621004"/>
    <w:rsid w:val="006225D4"/>
    <w:rsid w:val="0062273E"/>
    <w:rsid w:val="00622A51"/>
    <w:rsid w:val="006233E9"/>
    <w:rsid w:val="00624362"/>
    <w:rsid w:val="00631291"/>
    <w:rsid w:val="00631357"/>
    <w:rsid w:val="00632DA5"/>
    <w:rsid w:val="006330A8"/>
    <w:rsid w:val="00634BF4"/>
    <w:rsid w:val="00634C71"/>
    <w:rsid w:val="006353D1"/>
    <w:rsid w:val="00635439"/>
    <w:rsid w:val="00635456"/>
    <w:rsid w:val="00635976"/>
    <w:rsid w:val="00635A78"/>
    <w:rsid w:val="006364C7"/>
    <w:rsid w:val="0063665B"/>
    <w:rsid w:val="00636C41"/>
    <w:rsid w:val="00640555"/>
    <w:rsid w:val="006428D1"/>
    <w:rsid w:val="0064386A"/>
    <w:rsid w:val="00643A44"/>
    <w:rsid w:val="00645608"/>
    <w:rsid w:val="006461C4"/>
    <w:rsid w:val="0064657A"/>
    <w:rsid w:val="006466CC"/>
    <w:rsid w:val="006472CF"/>
    <w:rsid w:val="00647B9C"/>
    <w:rsid w:val="00650B60"/>
    <w:rsid w:val="0065150C"/>
    <w:rsid w:val="00652665"/>
    <w:rsid w:val="006533C9"/>
    <w:rsid w:val="00653DDF"/>
    <w:rsid w:val="00654EEE"/>
    <w:rsid w:val="006558CB"/>
    <w:rsid w:val="006563A9"/>
    <w:rsid w:val="00661D6D"/>
    <w:rsid w:val="00663F00"/>
    <w:rsid w:val="0066483E"/>
    <w:rsid w:val="00664BDE"/>
    <w:rsid w:val="00664EFA"/>
    <w:rsid w:val="00666411"/>
    <w:rsid w:val="00666B0D"/>
    <w:rsid w:val="00667F93"/>
    <w:rsid w:val="00673751"/>
    <w:rsid w:val="00673C0D"/>
    <w:rsid w:val="00673C14"/>
    <w:rsid w:val="00673D66"/>
    <w:rsid w:val="00674316"/>
    <w:rsid w:val="00674D04"/>
    <w:rsid w:val="006759B8"/>
    <w:rsid w:val="006770EF"/>
    <w:rsid w:val="00677319"/>
    <w:rsid w:val="00680726"/>
    <w:rsid w:val="006825E4"/>
    <w:rsid w:val="00684A45"/>
    <w:rsid w:val="00685022"/>
    <w:rsid w:val="00685ACC"/>
    <w:rsid w:val="006865FD"/>
    <w:rsid w:val="006876BE"/>
    <w:rsid w:val="00687B83"/>
    <w:rsid w:val="00690008"/>
    <w:rsid w:val="00690CEB"/>
    <w:rsid w:val="00691A70"/>
    <w:rsid w:val="006957E3"/>
    <w:rsid w:val="006978F8"/>
    <w:rsid w:val="006A1243"/>
    <w:rsid w:val="006A229E"/>
    <w:rsid w:val="006A2683"/>
    <w:rsid w:val="006A3A0F"/>
    <w:rsid w:val="006A47C2"/>
    <w:rsid w:val="006A47F4"/>
    <w:rsid w:val="006A5D70"/>
    <w:rsid w:val="006A71C6"/>
    <w:rsid w:val="006B0FD5"/>
    <w:rsid w:val="006B11FE"/>
    <w:rsid w:val="006B33E9"/>
    <w:rsid w:val="006B3755"/>
    <w:rsid w:val="006B525E"/>
    <w:rsid w:val="006B556D"/>
    <w:rsid w:val="006B648C"/>
    <w:rsid w:val="006B6717"/>
    <w:rsid w:val="006C041E"/>
    <w:rsid w:val="006C1307"/>
    <w:rsid w:val="006C1E0C"/>
    <w:rsid w:val="006C2AA7"/>
    <w:rsid w:val="006C4344"/>
    <w:rsid w:val="006C57E2"/>
    <w:rsid w:val="006C5A4A"/>
    <w:rsid w:val="006C705E"/>
    <w:rsid w:val="006C7279"/>
    <w:rsid w:val="006C774F"/>
    <w:rsid w:val="006D0BD8"/>
    <w:rsid w:val="006D2A34"/>
    <w:rsid w:val="006D35A3"/>
    <w:rsid w:val="006D3FFB"/>
    <w:rsid w:val="006D4846"/>
    <w:rsid w:val="006D4C54"/>
    <w:rsid w:val="006D514F"/>
    <w:rsid w:val="006D5825"/>
    <w:rsid w:val="006D5AB0"/>
    <w:rsid w:val="006D77BD"/>
    <w:rsid w:val="006E0A26"/>
    <w:rsid w:val="006E0BFC"/>
    <w:rsid w:val="006E0E70"/>
    <w:rsid w:val="006E378E"/>
    <w:rsid w:val="006E433D"/>
    <w:rsid w:val="006E485C"/>
    <w:rsid w:val="006E4AFF"/>
    <w:rsid w:val="006E6BB0"/>
    <w:rsid w:val="006E6D8D"/>
    <w:rsid w:val="006F0C33"/>
    <w:rsid w:val="006F19BF"/>
    <w:rsid w:val="006F1CEA"/>
    <w:rsid w:val="006F3266"/>
    <w:rsid w:val="006F3E7E"/>
    <w:rsid w:val="006F43AD"/>
    <w:rsid w:val="006F4EAE"/>
    <w:rsid w:val="006F6DC1"/>
    <w:rsid w:val="006F6FAB"/>
    <w:rsid w:val="006F79DF"/>
    <w:rsid w:val="006F7BFB"/>
    <w:rsid w:val="007007E3"/>
    <w:rsid w:val="007009C5"/>
    <w:rsid w:val="00702057"/>
    <w:rsid w:val="0070228B"/>
    <w:rsid w:val="00703C04"/>
    <w:rsid w:val="0071025E"/>
    <w:rsid w:val="007102F2"/>
    <w:rsid w:val="00711C1F"/>
    <w:rsid w:val="0071343A"/>
    <w:rsid w:val="0071491E"/>
    <w:rsid w:val="00716099"/>
    <w:rsid w:val="00716666"/>
    <w:rsid w:val="00717149"/>
    <w:rsid w:val="00721827"/>
    <w:rsid w:val="007223A0"/>
    <w:rsid w:val="0072597C"/>
    <w:rsid w:val="007265AA"/>
    <w:rsid w:val="007270B8"/>
    <w:rsid w:val="007302CC"/>
    <w:rsid w:val="00731CBB"/>
    <w:rsid w:val="00731EFE"/>
    <w:rsid w:val="00733D34"/>
    <w:rsid w:val="007342E2"/>
    <w:rsid w:val="00736BA5"/>
    <w:rsid w:val="00740E98"/>
    <w:rsid w:val="007422B2"/>
    <w:rsid w:val="00742423"/>
    <w:rsid w:val="0074440C"/>
    <w:rsid w:val="00745391"/>
    <w:rsid w:val="007457FB"/>
    <w:rsid w:val="00746259"/>
    <w:rsid w:val="007469A0"/>
    <w:rsid w:val="00746A1C"/>
    <w:rsid w:val="007470FD"/>
    <w:rsid w:val="0074744D"/>
    <w:rsid w:val="007503F6"/>
    <w:rsid w:val="0075098E"/>
    <w:rsid w:val="0075137B"/>
    <w:rsid w:val="007524C7"/>
    <w:rsid w:val="007527AF"/>
    <w:rsid w:val="00752DBF"/>
    <w:rsid w:val="00755A9A"/>
    <w:rsid w:val="007573E8"/>
    <w:rsid w:val="00760103"/>
    <w:rsid w:val="007602C5"/>
    <w:rsid w:val="0076134B"/>
    <w:rsid w:val="0076196B"/>
    <w:rsid w:val="00761D1B"/>
    <w:rsid w:val="00762B65"/>
    <w:rsid w:val="0076304B"/>
    <w:rsid w:val="00763CA2"/>
    <w:rsid w:val="00764CE8"/>
    <w:rsid w:val="00764E15"/>
    <w:rsid w:val="00767ECF"/>
    <w:rsid w:val="00771383"/>
    <w:rsid w:val="00771A90"/>
    <w:rsid w:val="007722FC"/>
    <w:rsid w:val="0077234C"/>
    <w:rsid w:val="0077395A"/>
    <w:rsid w:val="007758C3"/>
    <w:rsid w:val="00775E1C"/>
    <w:rsid w:val="00780BBF"/>
    <w:rsid w:val="00781DB4"/>
    <w:rsid w:val="00782816"/>
    <w:rsid w:val="00783C2D"/>
    <w:rsid w:val="00785358"/>
    <w:rsid w:val="00785A61"/>
    <w:rsid w:val="007863D4"/>
    <w:rsid w:val="00786E1C"/>
    <w:rsid w:val="007877B3"/>
    <w:rsid w:val="007877E3"/>
    <w:rsid w:val="007905B5"/>
    <w:rsid w:val="00790732"/>
    <w:rsid w:val="00790850"/>
    <w:rsid w:val="007910EF"/>
    <w:rsid w:val="00792CB2"/>
    <w:rsid w:val="00793100"/>
    <w:rsid w:val="00793A59"/>
    <w:rsid w:val="0079409F"/>
    <w:rsid w:val="00794134"/>
    <w:rsid w:val="00795672"/>
    <w:rsid w:val="00795B26"/>
    <w:rsid w:val="00795E27"/>
    <w:rsid w:val="00796FA8"/>
    <w:rsid w:val="007A06D6"/>
    <w:rsid w:val="007A0EDB"/>
    <w:rsid w:val="007A1469"/>
    <w:rsid w:val="007A148A"/>
    <w:rsid w:val="007A3186"/>
    <w:rsid w:val="007A4056"/>
    <w:rsid w:val="007A57DD"/>
    <w:rsid w:val="007A64FD"/>
    <w:rsid w:val="007B148C"/>
    <w:rsid w:val="007B39C5"/>
    <w:rsid w:val="007B3C90"/>
    <w:rsid w:val="007B4241"/>
    <w:rsid w:val="007B5789"/>
    <w:rsid w:val="007B5DB8"/>
    <w:rsid w:val="007B6D6F"/>
    <w:rsid w:val="007C0CFB"/>
    <w:rsid w:val="007C0E2D"/>
    <w:rsid w:val="007C2EA6"/>
    <w:rsid w:val="007C2EA8"/>
    <w:rsid w:val="007C3ABA"/>
    <w:rsid w:val="007C40E4"/>
    <w:rsid w:val="007C4944"/>
    <w:rsid w:val="007D138F"/>
    <w:rsid w:val="007D2605"/>
    <w:rsid w:val="007D3498"/>
    <w:rsid w:val="007D3E7E"/>
    <w:rsid w:val="007D582F"/>
    <w:rsid w:val="007D69A2"/>
    <w:rsid w:val="007E0338"/>
    <w:rsid w:val="007E081C"/>
    <w:rsid w:val="007E0D3B"/>
    <w:rsid w:val="007E34DE"/>
    <w:rsid w:val="007E371A"/>
    <w:rsid w:val="007E442D"/>
    <w:rsid w:val="007E4999"/>
    <w:rsid w:val="007E7791"/>
    <w:rsid w:val="007F2769"/>
    <w:rsid w:val="007F39CD"/>
    <w:rsid w:val="007F42F7"/>
    <w:rsid w:val="007F5624"/>
    <w:rsid w:val="007F5824"/>
    <w:rsid w:val="007F5C98"/>
    <w:rsid w:val="007F72F6"/>
    <w:rsid w:val="0080033A"/>
    <w:rsid w:val="00800420"/>
    <w:rsid w:val="00801DC4"/>
    <w:rsid w:val="00803A80"/>
    <w:rsid w:val="00803C54"/>
    <w:rsid w:val="00804207"/>
    <w:rsid w:val="00805360"/>
    <w:rsid w:val="008067C8"/>
    <w:rsid w:val="00807C3B"/>
    <w:rsid w:val="008107CE"/>
    <w:rsid w:val="008128F5"/>
    <w:rsid w:val="00814A1C"/>
    <w:rsid w:val="0081637E"/>
    <w:rsid w:val="008174D0"/>
    <w:rsid w:val="00817C46"/>
    <w:rsid w:val="00820D68"/>
    <w:rsid w:val="00821A43"/>
    <w:rsid w:val="00821F39"/>
    <w:rsid w:val="00823B77"/>
    <w:rsid w:val="008240BF"/>
    <w:rsid w:val="008242D8"/>
    <w:rsid w:val="00831647"/>
    <w:rsid w:val="008324C7"/>
    <w:rsid w:val="008326C4"/>
    <w:rsid w:val="00835AAA"/>
    <w:rsid w:val="008369B5"/>
    <w:rsid w:val="00842DC5"/>
    <w:rsid w:val="00844CA0"/>
    <w:rsid w:val="008450BD"/>
    <w:rsid w:val="00845AB1"/>
    <w:rsid w:val="00850F9A"/>
    <w:rsid w:val="008520E9"/>
    <w:rsid w:val="00853515"/>
    <w:rsid w:val="008535F6"/>
    <w:rsid w:val="0085426B"/>
    <w:rsid w:val="00854561"/>
    <w:rsid w:val="00856062"/>
    <w:rsid w:val="00856156"/>
    <w:rsid w:val="008571CC"/>
    <w:rsid w:val="00857BA9"/>
    <w:rsid w:val="00861D0C"/>
    <w:rsid w:val="00862D97"/>
    <w:rsid w:val="00865707"/>
    <w:rsid w:val="00865D74"/>
    <w:rsid w:val="00866A5F"/>
    <w:rsid w:val="00866D2D"/>
    <w:rsid w:val="008671E3"/>
    <w:rsid w:val="008673A1"/>
    <w:rsid w:val="00867A22"/>
    <w:rsid w:val="008707ED"/>
    <w:rsid w:val="00872F6B"/>
    <w:rsid w:val="0087343E"/>
    <w:rsid w:val="00875829"/>
    <w:rsid w:val="00875AA8"/>
    <w:rsid w:val="0087736C"/>
    <w:rsid w:val="00877C65"/>
    <w:rsid w:val="00880857"/>
    <w:rsid w:val="008808F0"/>
    <w:rsid w:val="008815CD"/>
    <w:rsid w:val="00881E98"/>
    <w:rsid w:val="00882472"/>
    <w:rsid w:val="008829CA"/>
    <w:rsid w:val="0088436A"/>
    <w:rsid w:val="008847C8"/>
    <w:rsid w:val="00885578"/>
    <w:rsid w:val="00885CFF"/>
    <w:rsid w:val="00887F1E"/>
    <w:rsid w:val="0089022A"/>
    <w:rsid w:val="00890B20"/>
    <w:rsid w:val="00891380"/>
    <w:rsid w:val="00891574"/>
    <w:rsid w:val="0089495B"/>
    <w:rsid w:val="008957C5"/>
    <w:rsid w:val="00896692"/>
    <w:rsid w:val="008A0422"/>
    <w:rsid w:val="008A2649"/>
    <w:rsid w:val="008A5A0F"/>
    <w:rsid w:val="008A5E07"/>
    <w:rsid w:val="008A6C81"/>
    <w:rsid w:val="008B045B"/>
    <w:rsid w:val="008B08FA"/>
    <w:rsid w:val="008B0A96"/>
    <w:rsid w:val="008B102E"/>
    <w:rsid w:val="008B265E"/>
    <w:rsid w:val="008B3665"/>
    <w:rsid w:val="008B3C7E"/>
    <w:rsid w:val="008B4408"/>
    <w:rsid w:val="008B47EF"/>
    <w:rsid w:val="008B530F"/>
    <w:rsid w:val="008B582F"/>
    <w:rsid w:val="008B643F"/>
    <w:rsid w:val="008B67C3"/>
    <w:rsid w:val="008B73DA"/>
    <w:rsid w:val="008B7563"/>
    <w:rsid w:val="008C2D6F"/>
    <w:rsid w:val="008C41DE"/>
    <w:rsid w:val="008C5182"/>
    <w:rsid w:val="008C68CE"/>
    <w:rsid w:val="008C76DF"/>
    <w:rsid w:val="008D04A0"/>
    <w:rsid w:val="008D0E36"/>
    <w:rsid w:val="008D3C27"/>
    <w:rsid w:val="008D533B"/>
    <w:rsid w:val="008D6695"/>
    <w:rsid w:val="008D6B74"/>
    <w:rsid w:val="008D76D3"/>
    <w:rsid w:val="008D7A34"/>
    <w:rsid w:val="008E116F"/>
    <w:rsid w:val="008E1555"/>
    <w:rsid w:val="008E3FD1"/>
    <w:rsid w:val="008E47AE"/>
    <w:rsid w:val="008E5CEC"/>
    <w:rsid w:val="008E5FCF"/>
    <w:rsid w:val="008E6455"/>
    <w:rsid w:val="008E72F2"/>
    <w:rsid w:val="008F0436"/>
    <w:rsid w:val="008F3EAF"/>
    <w:rsid w:val="008F4CB0"/>
    <w:rsid w:val="008F53B0"/>
    <w:rsid w:val="008F6869"/>
    <w:rsid w:val="008F6A2D"/>
    <w:rsid w:val="008F6D97"/>
    <w:rsid w:val="008F79CE"/>
    <w:rsid w:val="00901D28"/>
    <w:rsid w:val="00901DD0"/>
    <w:rsid w:val="009049EC"/>
    <w:rsid w:val="00905408"/>
    <w:rsid w:val="009059F1"/>
    <w:rsid w:val="00907D04"/>
    <w:rsid w:val="00907D5F"/>
    <w:rsid w:val="0091063B"/>
    <w:rsid w:val="009116B5"/>
    <w:rsid w:val="009127A7"/>
    <w:rsid w:val="00915416"/>
    <w:rsid w:val="009155DB"/>
    <w:rsid w:val="00915932"/>
    <w:rsid w:val="00915D6A"/>
    <w:rsid w:val="00915F4F"/>
    <w:rsid w:val="00916057"/>
    <w:rsid w:val="009168E8"/>
    <w:rsid w:val="00916F56"/>
    <w:rsid w:val="00921693"/>
    <w:rsid w:val="00921A4E"/>
    <w:rsid w:val="00923FFA"/>
    <w:rsid w:val="00924600"/>
    <w:rsid w:val="0092648B"/>
    <w:rsid w:val="009305B1"/>
    <w:rsid w:val="0093209D"/>
    <w:rsid w:val="00933453"/>
    <w:rsid w:val="00933C03"/>
    <w:rsid w:val="0093656C"/>
    <w:rsid w:val="009372A2"/>
    <w:rsid w:val="009374CF"/>
    <w:rsid w:val="00937A35"/>
    <w:rsid w:val="009403D5"/>
    <w:rsid w:val="00940D79"/>
    <w:rsid w:val="00941E74"/>
    <w:rsid w:val="00944964"/>
    <w:rsid w:val="00944F5D"/>
    <w:rsid w:val="00945A93"/>
    <w:rsid w:val="00946BA4"/>
    <w:rsid w:val="00946E5D"/>
    <w:rsid w:val="00947DE8"/>
    <w:rsid w:val="0095232F"/>
    <w:rsid w:val="00952A26"/>
    <w:rsid w:val="009539BD"/>
    <w:rsid w:val="00953BA2"/>
    <w:rsid w:val="00956C25"/>
    <w:rsid w:val="009572B2"/>
    <w:rsid w:val="0096102A"/>
    <w:rsid w:val="00961DC7"/>
    <w:rsid w:val="00962FBA"/>
    <w:rsid w:val="0096337D"/>
    <w:rsid w:val="00963397"/>
    <w:rsid w:val="0096424B"/>
    <w:rsid w:val="00965FBC"/>
    <w:rsid w:val="009678BE"/>
    <w:rsid w:val="00967F47"/>
    <w:rsid w:val="009706B6"/>
    <w:rsid w:val="00970804"/>
    <w:rsid w:val="00970F80"/>
    <w:rsid w:val="00973FFD"/>
    <w:rsid w:val="0097547F"/>
    <w:rsid w:val="00981D95"/>
    <w:rsid w:val="00982B3B"/>
    <w:rsid w:val="00982FD9"/>
    <w:rsid w:val="00983764"/>
    <w:rsid w:val="00983920"/>
    <w:rsid w:val="00983D68"/>
    <w:rsid w:val="00984E3F"/>
    <w:rsid w:val="009852C9"/>
    <w:rsid w:val="00990AB6"/>
    <w:rsid w:val="00990CE9"/>
    <w:rsid w:val="00991033"/>
    <w:rsid w:val="009928BC"/>
    <w:rsid w:val="00993038"/>
    <w:rsid w:val="00993641"/>
    <w:rsid w:val="00993D7E"/>
    <w:rsid w:val="009940A8"/>
    <w:rsid w:val="00995CEE"/>
    <w:rsid w:val="009967BD"/>
    <w:rsid w:val="009A20AE"/>
    <w:rsid w:val="009A2F18"/>
    <w:rsid w:val="009A3E9A"/>
    <w:rsid w:val="009A3EED"/>
    <w:rsid w:val="009A4764"/>
    <w:rsid w:val="009A6CC0"/>
    <w:rsid w:val="009A6E1E"/>
    <w:rsid w:val="009A7BF1"/>
    <w:rsid w:val="009B026A"/>
    <w:rsid w:val="009B1DEC"/>
    <w:rsid w:val="009B244E"/>
    <w:rsid w:val="009B3417"/>
    <w:rsid w:val="009B5E80"/>
    <w:rsid w:val="009B60E6"/>
    <w:rsid w:val="009C06BA"/>
    <w:rsid w:val="009C13F5"/>
    <w:rsid w:val="009C1AB6"/>
    <w:rsid w:val="009C1BE3"/>
    <w:rsid w:val="009C1EA8"/>
    <w:rsid w:val="009C2DA4"/>
    <w:rsid w:val="009C3175"/>
    <w:rsid w:val="009C5E8F"/>
    <w:rsid w:val="009C64C9"/>
    <w:rsid w:val="009C65D6"/>
    <w:rsid w:val="009C6E7E"/>
    <w:rsid w:val="009C796D"/>
    <w:rsid w:val="009D089C"/>
    <w:rsid w:val="009D093A"/>
    <w:rsid w:val="009D312F"/>
    <w:rsid w:val="009D4CE2"/>
    <w:rsid w:val="009D5E89"/>
    <w:rsid w:val="009D6EFE"/>
    <w:rsid w:val="009E019A"/>
    <w:rsid w:val="009E02C3"/>
    <w:rsid w:val="009E0DA9"/>
    <w:rsid w:val="009E2490"/>
    <w:rsid w:val="009E3B80"/>
    <w:rsid w:val="009E428D"/>
    <w:rsid w:val="009E538A"/>
    <w:rsid w:val="009E70CA"/>
    <w:rsid w:val="009E7BF3"/>
    <w:rsid w:val="009F03E9"/>
    <w:rsid w:val="009F35B6"/>
    <w:rsid w:val="009F52AA"/>
    <w:rsid w:val="009F5872"/>
    <w:rsid w:val="009F6E22"/>
    <w:rsid w:val="009F7472"/>
    <w:rsid w:val="009F76A0"/>
    <w:rsid w:val="00A00F3F"/>
    <w:rsid w:val="00A02F55"/>
    <w:rsid w:val="00A02FB8"/>
    <w:rsid w:val="00A038F1"/>
    <w:rsid w:val="00A040B7"/>
    <w:rsid w:val="00A04701"/>
    <w:rsid w:val="00A0558D"/>
    <w:rsid w:val="00A05C50"/>
    <w:rsid w:val="00A05FE3"/>
    <w:rsid w:val="00A066BA"/>
    <w:rsid w:val="00A06907"/>
    <w:rsid w:val="00A06CA3"/>
    <w:rsid w:val="00A10101"/>
    <w:rsid w:val="00A10F43"/>
    <w:rsid w:val="00A12036"/>
    <w:rsid w:val="00A130DA"/>
    <w:rsid w:val="00A16FF9"/>
    <w:rsid w:val="00A172BA"/>
    <w:rsid w:val="00A17E50"/>
    <w:rsid w:val="00A17EA9"/>
    <w:rsid w:val="00A202ED"/>
    <w:rsid w:val="00A212D1"/>
    <w:rsid w:val="00A253BE"/>
    <w:rsid w:val="00A25791"/>
    <w:rsid w:val="00A2657B"/>
    <w:rsid w:val="00A2659D"/>
    <w:rsid w:val="00A26A79"/>
    <w:rsid w:val="00A2790F"/>
    <w:rsid w:val="00A30658"/>
    <w:rsid w:val="00A30F1F"/>
    <w:rsid w:val="00A30FB6"/>
    <w:rsid w:val="00A3223F"/>
    <w:rsid w:val="00A32547"/>
    <w:rsid w:val="00A33531"/>
    <w:rsid w:val="00A3353E"/>
    <w:rsid w:val="00A33D64"/>
    <w:rsid w:val="00A355BA"/>
    <w:rsid w:val="00A37D08"/>
    <w:rsid w:val="00A40CC7"/>
    <w:rsid w:val="00A468EF"/>
    <w:rsid w:val="00A46ABB"/>
    <w:rsid w:val="00A46D76"/>
    <w:rsid w:val="00A47804"/>
    <w:rsid w:val="00A50214"/>
    <w:rsid w:val="00A51D3E"/>
    <w:rsid w:val="00A521BB"/>
    <w:rsid w:val="00A52979"/>
    <w:rsid w:val="00A52EA3"/>
    <w:rsid w:val="00A535E6"/>
    <w:rsid w:val="00A54D0D"/>
    <w:rsid w:val="00A5533A"/>
    <w:rsid w:val="00A57C0D"/>
    <w:rsid w:val="00A60044"/>
    <w:rsid w:val="00A61006"/>
    <w:rsid w:val="00A61296"/>
    <w:rsid w:val="00A6138B"/>
    <w:rsid w:val="00A627C9"/>
    <w:rsid w:val="00A632CF"/>
    <w:rsid w:val="00A64B79"/>
    <w:rsid w:val="00A65D91"/>
    <w:rsid w:val="00A65EEE"/>
    <w:rsid w:val="00A6652D"/>
    <w:rsid w:val="00A66540"/>
    <w:rsid w:val="00A672BD"/>
    <w:rsid w:val="00A67771"/>
    <w:rsid w:val="00A70E16"/>
    <w:rsid w:val="00A71A72"/>
    <w:rsid w:val="00A7375F"/>
    <w:rsid w:val="00A738D3"/>
    <w:rsid w:val="00A73EAD"/>
    <w:rsid w:val="00A740C8"/>
    <w:rsid w:val="00A748AC"/>
    <w:rsid w:val="00A7557C"/>
    <w:rsid w:val="00A77762"/>
    <w:rsid w:val="00A80612"/>
    <w:rsid w:val="00A826F9"/>
    <w:rsid w:val="00A83D4E"/>
    <w:rsid w:val="00A845FB"/>
    <w:rsid w:val="00A85354"/>
    <w:rsid w:val="00A867DB"/>
    <w:rsid w:val="00A90155"/>
    <w:rsid w:val="00A90730"/>
    <w:rsid w:val="00A91454"/>
    <w:rsid w:val="00A91FD1"/>
    <w:rsid w:val="00A924D9"/>
    <w:rsid w:val="00A92EE8"/>
    <w:rsid w:val="00A947FC"/>
    <w:rsid w:val="00AA1830"/>
    <w:rsid w:val="00AA2B83"/>
    <w:rsid w:val="00AA3938"/>
    <w:rsid w:val="00AA45CE"/>
    <w:rsid w:val="00AA4EB7"/>
    <w:rsid w:val="00AA6C16"/>
    <w:rsid w:val="00AA715B"/>
    <w:rsid w:val="00AA73E9"/>
    <w:rsid w:val="00AB0E6E"/>
    <w:rsid w:val="00AB0E98"/>
    <w:rsid w:val="00AB2E3A"/>
    <w:rsid w:val="00AB34FD"/>
    <w:rsid w:val="00AB4D0E"/>
    <w:rsid w:val="00AB635F"/>
    <w:rsid w:val="00AB7395"/>
    <w:rsid w:val="00AB7DFE"/>
    <w:rsid w:val="00AB7EC7"/>
    <w:rsid w:val="00AC20A9"/>
    <w:rsid w:val="00AC2C8B"/>
    <w:rsid w:val="00AC2E29"/>
    <w:rsid w:val="00AC3604"/>
    <w:rsid w:val="00AD1604"/>
    <w:rsid w:val="00AD18D0"/>
    <w:rsid w:val="00AD3E24"/>
    <w:rsid w:val="00AD3E7B"/>
    <w:rsid w:val="00AD437B"/>
    <w:rsid w:val="00AD55C5"/>
    <w:rsid w:val="00AD5877"/>
    <w:rsid w:val="00AD72ED"/>
    <w:rsid w:val="00AD7415"/>
    <w:rsid w:val="00AE3343"/>
    <w:rsid w:val="00AE45BF"/>
    <w:rsid w:val="00AE72AB"/>
    <w:rsid w:val="00AF0E17"/>
    <w:rsid w:val="00AF2762"/>
    <w:rsid w:val="00AF363D"/>
    <w:rsid w:val="00AF5285"/>
    <w:rsid w:val="00AF5569"/>
    <w:rsid w:val="00AF7A6C"/>
    <w:rsid w:val="00B000C0"/>
    <w:rsid w:val="00B00F5C"/>
    <w:rsid w:val="00B01F75"/>
    <w:rsid w:val="00B027C7"/>
    <w:rsid w:val="00B02CFD"/>
    <w:rsid w:val="00B02F61"/>
    <w:rsid w:val="00B03B1C"/>
    <w:rsid w:val="00B06545"/>
    <w:rsid w:val="00B06620"/>
    <w:rsid w:val="00B0694D"/>
    <w:rsid w:val="00B10166"/>
    <w:rsid w:val="00B11011"/>
    <w:rsid w:val="00B1141D"/>
    <w:rsid w:val="00B2002D"/>
    <w:rsid w:val="00B20A53"/>
    <w:rsid w:val="00B20BD5"/>
    <w:rsid w:val="00B2413F"/>
    <w:rsid w:val="00B24388"/>
    <w:rsid w:val="00B24ACA"/>
    <w:rsid w:val="00B25DAE"/>
    <w:rsid w:val="00B27158"/>
    <w:rsid w:val="00B34585"/>
    <w:rsid w:val="00B34A31"/>
    <w:rsid w:val="00B409C0"/>
    <w:rsid w:val="00B41006"/>
    <w:rsid w:val="00B424A0"/>
    <w:rsid w:val="00B42BCA"/>
    <w:rsid w:val="00B42DF6"/>
    <w:rsid w:val="00B459C8"/>
    <w:rsid w:val="00B508AA"/>
    <w:rsid w:val="00B51104"/>
    <w:rsid w:val="00B51E0E"/>
    <w:rsid w:val="00B51FCC"/>
    <w:rsid w:val="00B53191"/>
    <w:rsid w:val="00B61D02"/>
    <w:rsid w:val="00B63EB2"/>
    <w:rsid w:val="00B665EC"/>
    <w:rsid w:val="00B66E6A"/>
    <w:rsid w:val="00B677C9"/>
    <w:rsid w:val="00B701ED"/>
    <w:rsid w:val="00B71023"/>
    <w:rsid w:val="00B71581"/>
    <w:rsid w:val="00B72260"/>
    <w:rsid w:val="00B72BB5"/>
    <w:rsid w:val="00B73656"/>
    <w:rsid w:val="00B7381B"/>
    <w:rsid w:val="00B74C4D"/>
    <w:rsid w:val="00B74EBE"/>
    <w:rsid w:val="00B7528A"/>
    <w:rsid w:val="00B770FC"/>
    <w:rsid w:val="00B811DC"/>
    <w:rsid w:val="00B81BB2"/>
    <w:rsid w:val="00B81F49"/>
    <w:rsid w:val="00B81F75"/>
    <w:rsid w:val="00B82F86"/>
    <w:rsid w:val="00B842E2"/>
    <w:rsid w:val="00B8473C"/>
    <w:rsid w:val="00B84FF4"/>
    <w:rsid w:val="00B852AF"/>
    <w:rsid w:val="00B869A3"/>
    <w:rsid w:val="00B8737B"/>
    <w:rsid w:val="00B912A5"/>
    <w:rsid w:val="00B918A6"/>
    <w:rsid w:val="00B91C47"/>
    <w:rsid w:val="00B9348C"/>
    <w:rsid w:val="00B94583"/>
    <w:rsid w:val="00B954EC"/>
    <w:rsid w:val="00B97369"/>
    <w:rsid w:val="00B977A1"/>
    <w:rsid w:val="00BA3674"/>
    <w:rsid w:val="00BA467D"/>
    <w:rsid w:val="00BA73DA"/>
    <w:rsid w:val="00BB0A21"/>
    <w:rsid w:val="00BB279E"/>
    <w:rsid w:val="00BB29CB"/>
    <w:rsid w:val="00BB3905"/>
    <w:rsid w:val="00BB4727"/>
    <w:rsid w:val="00BB473F"/>
    <w:rsid w:val="00BB6751"/>
    <w:rsid w:val="00BB70D4"/>
    <w:rsid w:val="00BC1D28"/>
    <w:rsid w:val="00BC2C18"/>
    <w:rsid w:val="00BC3A28"/>
    <w:rsid w:val="00BC4C81"/>
    <w:rsid w:val="00BC557E"/>
    <w:rsid w:val="00BC5683"/>
    <w:rsid w:val="00BC6C0F"/>
    <w:rsid w:val="00BC70BE"/>
    <w:rsid w:val="00BC7E21"/>
    <w:rsid w:val="00BD0259"/>
    <w:rsid w:val="00BD0638"/>
    <w:rsid w:val="00BD0847"/>
    <w:rsid w:val="00BD28A7"/>
    <w:rsid w:val="00BD34CB"/>
    <w:rsid w:val="00BD369F"/>
    <w:rsid w:val="00BD5755"/>
    <w:rsid w:val="00BD7876"/>
    <w:rsid w:val="00BE0172"/>
    <w:rsid w:val="00BE0925"/>
    <w:rsid w:val="00BE0B7B"/>
    <w:rsid w:val="00BE12B6"/>
    <w:rsid w:val="00BE16ED"/>
    <w:rsid w:val="00BE4037"/>
    <w:rsid w:val="00BE40C1"/>
    <w:rsid w:val="00BE6B70"/>
    <w:rsid w:val="00BE721F"/>
    <w:rsid w:val="00BF1FAD"/>
    <w:rsid w:val="00BF2AA5"/>
    <w:rsid w:val="00BF2BD3"/>
    <w:rsid w:val="00BF2E87"/>
    <w:rsid w:val="00BF2F58"/>
    <w:rsid w:val="00BF3B51"/>
    <w:rsid w:val="00BF566E"/>
    <w:rsid w:val="00BF5CE5"/>
    <w:rsid w:val="00BF5FBC"/>
    <w:rsid w:val="00BF6005"/>
    <w:rsid w:val="00BF69BD"/>
    <w:rsid w:val="00C00704"/>
    <w:rsid w:val="00C00844"/>
    <w:rsid w:val="00C00B79"/>
    <w:rsid w:val="00C00C5A"/>
    <w:rsid w:val="00C01582"/>
    <w:rsid w:val="00C016FE"/>
    <w:rsid w:val="00C02773"/>
    <w:rsid w:val="00C03C1B"/>
    <w:rsid w:val="00C069A0"/>
    <w:rsid w:val="00C073E1"/>
    <w:rsid w:val="00C11037"/>
    <w:rsid w:val="00C1166A"/>
    <w:rsid w:val="00C1264B"/>
    <w:rsid w:val="00C12F39"/>
    <w:rsid w:val="00C144EE"/>
    <w:rsid w:val="00C15192"/>
    <w:rsid w:val="00C15399"/>
    <w:rsid w:val="00C1587D"/>
    <w:rsid w:val="00C15D0A"/>
    <w:rsid w:val="00C16543"/>
    <w:rsid w:val="00C16B13"/>
    <w:rsid w:val="00C17EB0"/>
    <w:rsid w:val="00C212B1"/>
    <w:rsid w:val="00C219A3"/>
    <w:rsid w:val="00C21C4C"/>
    <w:rsid w:val="00C22E4E"/>
    <w:rsid w:val="00C244A2"/>
    <w:rsid w:val="00C249F4"/>
    <w:rsid w:val="00C26665"/>
    <w:rsid w:val="00C3033D"/>
    <w:rsid w:val="00C31034"/>
    <w:rsid w:val="00C32E45"/>
    <w:rsid w:val="00C34938"/>
    <w:rsid w:val="00C36269"/>
    <w:rsid w:val="00C37554"/>
    <w:rsid w:val="00C40E44"/>
    <w:rsid w:val="00C41A28"/>
    <w:rsid w:val="00C41BA6"/>
    <w:rsid w:val="00C42C8D"/>
    <w:rsid w:val="00C430C9"/>
    <w:rsid w:val="00C43100"/>
    <w:rsid w:val="00C46463"/>
    <w:rsid w:val="00C4650A"/>
    <w:rsid w:val="00C46573"/>
    <w:rsid w:val="00C47361"/>
    <w:rsid w:val="00C51992"/>
    <w:rsid w:val="00C521DC"/>
    <w:rsid w:val="00C52BBB"/>
    <w:rsid w:val="00C54194"/>
    <w:rsid w:val="00C55F6B"/>
    <w:rsid w:val="00C5699B"/>
    <w:rsid w:val="00C56F67"/>
    <w:rsid w:val="00C60F28"/>
    <w:rsid w:val="00C61E25"/>
    <w:rsid w:val="00C61E55"/>
    <w:rsid w:val="00C62419"/>
    <w:rsid w:val="00C65310"/>
    <w:rsid w:val="00C65428"/>
    <w:rsid w:val="00C668C5"/>
    <w:rsid w:val="00C66E18"/>
    <w:rsid w:val="00C67389"/>
    <w:rsid w:val="00C70FB5"/>
    <w:rsid w:val="00C71AF7"/>
    <w:rsid w:val="00C71FE2"/>
    <w:rsid w:val="00C72AD1"/>
    <w:rsid w:val="00C7543C"/>
    <w:rsid w:val="00C75F48"/>
    <w:rsid w:val="00C760AC"/>
    <w:rsid w:val="00C764D7"/>
    <w:rsid w:val="00C769AF"/>
    <w:rsid w:val="00C7724D"/>
    <w:rsid w:val="00C774E5"/>
    <w:rsid w:val="00C774F4"/>
    <w:rsid w:val="00C80F4B"/>
    <w:rsid w:val="00C81801"/>
    <w:rsid w:val="00C83106"/>
    <w:rsid w:val="00C84B74"/>
    <w:rsid w:val="00C850AE"/>
    <w:rsid w:val="00C85247"/>
    <w:rsid w:val="00C8529B"/>
    <w:rsid w:val="00C8670D"/>
    <w:rsid w:val="00C9000A"/>
    <w:rsid w:val="00C92ECD"/>
    <w:rsid w:val="00C94254"/>
    <w:rsid w:val="00C95F08"/>
    <w:rsid w:val="00C95F3F"/>
    <w:rsid w:val="00C96EDD"/>
    <w:rsid w:val="00C97887"/>
    <w:rsid w:val="00CA09B2"/>
    <w:rsid w:val="00CA1D9D"/>
    <w:rsid w:val="00CA2018"/>
    <w:rsid w:val="00CA2D75"/>
    <w:rsid w:val="00CA36A7"/>
    <w:rsid w:val="00CA5D59"/>
    <w:rsid w:val="00CA72C9"/>
    <w:rsid w:val="00CA7A1A"/>
    <w:rsid w:val="00CA7CD0"/>
    <w:rsid w:val="00CB0367"/>
    <w:rsid w:val="00CB07B3"/>
    <w:rsid w:val="00CB1136"/>
    <w:rsid w:val="00CB2D9F"/>
    <w:rsid w:val="00CB2EA5"/>
    <w:rsid w:val="00CB396C"/>
    <w:rsid w:val="00CB3AE7"/>
    <w:rsid w:val="00CB52AA"/>
    <w:rsid w:val="00CB6742"/>
    <w:rsid w:val="00CB687A"/>
    <w:rsid w:val="00CB6F65"/>
    <w:rsid w:val="00CC0478"/>
    <w:rsid w:val="00CC3904"/>
    <w:rsid w:val="00CC4D4B"/>
    <w:rsid w:val="00CC4D74"/>
    <w:rsid w:val="00CC5195"/>
    <w:rsid w:val="00CC5550"/>
    <w:rsid w:val="00CC578B"/>
    <w:rsid w:val="00CC68AD"/>
    <w:rsid w:val="00CC7905"/>
    <w:rsid w:val="00CD0292"/>
    <w:rsid w:val="00CD02B7"/>
    <w:rsid w:val="00CD11DE"/>
    <w:rsid w:val="00CD456D"/>
    <w:rsid w:val="00CD472E"/>
    <w:rsid w:val="00CD53C3"/>
    <w:rsid w:val="00CD6F34"/>
    <w:rsid w:val="00CD733E"/>
    <w:rsid w:val="00CE0276"/>
    <w:rsid w:val="00CE0626"/>
    <w:rsid w:val="00CE06AA"/>
    <w:rsid w:val="00CE0A2E"/>
    <w:rsid w:val="00CE0C0A"/>
    <w:rsid w:val="00CE0C29"/>
    <w:rsid w:val="00CE1AC8"/>
    <w:rsid w:val="00CE6056"/>
    <w:rsid w:val="00CF018D"/>
    <w:rsid w:val="00CF0E15"/>
    <w:rsid w:val="00CF1424"/>
    <w:rsid w:val="00CF24A5"/>
    <w:rsid w:val="00CF4C8F"/>
    <w:rsid w:val="00CF5D4F"/>
    <w:rsid w:val="00CF7324"/>
    <w:rsid w:val="00D00069"/>
    <w:rsid w:val="00D02096"/>
    <w:rsid w:val="00D03970"/>
    <w:rsid w:val="00D046F9"/>
    <w:rsid w:val="00D049E8"/>
    <w:rsid w:val="00D04F3A"/>
    <w:rsid w:val="00D066C3"/>
    <w:rsid w:val="00D07F51"/>
    <w:rsid w:val="00D12462"/>
    <w:rsid w:val="00D13A59"/>
    <w:rsid w:val="00D140DE"/>
    <w:rsid w:val="00D1511E"/>
    <w:rsid w:val="00D15912"/>
    <w:rsid w:val="00D1612D"/>
    <w:rsid w:val="00D167D9"/>
    <w:rsid w:val="00D179EF"/>
    <w:rsid w:val="00D221AA"/>
    <w:rsid w:val="00D2238C"/>
    <w:rsid w:val="00D22D13"/>
    <w:rsid w:val="00D23EC8"/>
    <w:rsid w:val="00D24377"/>
    <w:rsid w:val="00D2441B"/>
    <w:rsid w:val="00D24FAC"/>
    <w:rsid w:val="00D250AB"/>
    <w:rsid w:val="00D268EE"/>
    <w:rsid w:val="00D27748"/>
    <w:rsid w:val="00D27C4B"/>
    <w:rsid w:val="00D3141D"/>
    <w:rsid w:val="00D314A5"/>
    <w:rsid w:val="00D31B10"/>
    <w:rsid w:val="00D32A92"/>
    <w:rsid w:val="00D3480B"/>
    <w:rsid w:val="00D3536F"/>
    <w:rsid w:val="00D36F5C"/>
    <w:rsid w:val="00D40210"/>
    <w:rsid w:val="00D419BB"/>
    <w:rsid w:val="00D42151"/>
    <w:rsid w:val="00D43346"/>
    <w:rsid w:val="00D4378F"/>
    <w:rsid w:val="00D43839"/>
    <w:rsid w:val="00D44042"/>
    <w:rsid w:val="00D44F99"/>
    <w:rsid w:val="00D46204"/>
    <w:rsid w:val="00D47726"/>
    <w:rsid w:val="00D513B2"/>
    <w:rsid w:val="00D546F1"/>
    <w:rsid w:val="00D556D0"/>
    <w:rsid w:val="00D55D0A"/>
    <w:rsid w:val="00D56A7A"/>
    <w:rsid w:val="00D57C9E"/>
    <w:rsid w:val="00D605D4"/>
    <w:rsid w:val="00D60E04"/>
    <w:rsid w:val="00D60E21"/>
    <w:rsid w:val="00D619DE"/>
    <w:rsid w:val="00D629F7"/>
    <w:rsid w:val="00D644D4"/>
    <w:rsid w:val="00D6535A"/>
    <w:rsid w:val="00D66B82"/>
    <w:rsid w:val="00D67890"/>
    <w:rsid w:val="00D71CE1"/>
    <w:rsid w:val="00D7303C"/>
    <w:rsid w:val="00D73812"/>
    <w:rsid w:val="00D80F58"/>
    <w:rsid w:val="00D82DB8"/>
    <w:rsid w:val="00D83831"/>
    <w:rsid w:val="00D83930"/>
    <w:rsid w:val="00D84453"/>
    <w:rsid w:val="00D849B2"/>
    <w:rsid w:val="00D8522B"/>
    <w:rsid w:val="00D852E1"/>
    <w:rsid w:val="00D85B06"/>
    <w:rsid w:val="00D907A0"/>
    <w:rsid w:val="00D9089E"/>
    <w:rsid w:val="00D90F52"/>
    <w:rsid w:val="00D92C99"/>
    <w:rsid w:val="00D935AA"/>
    <w:rsid w:val="00D9368E"/>
    <w:rsid w:val="00D951CD"/>
    <w:rsid w:val="00D9614B"/>
    <w:rsid w:val="00D962FB"/>
    <w:rsid w:val="00DA0C2A"/>
    <w:rsid w:val="00DA297F"/>
    <w:rsid w:val="00DA3BA9"/>
    <w:rsid w:val="00DA497C"/>
    <w:rsid w:val="00DA68EF"/>
    <w:rsid w:val="00DA6AF6"/>
    <w:rsid w:val="00DA73E2"/>
    <w:rsid w:val="00DA7826"/>
    <w:rsid w:val="00DB09D4"/>
    <w:rsid w:val="00DB2261"/>
    <w:rsid w:val="00DB3C36"/>
    <w:rsid w:val="00DB44FF"/>
    <w:rsid w:val="00DB4647"/>
    <w:rsid w:val="00DB623C"/>
    <w:rsid w:val="00DC0196"/>
    <w:rsid w:val="00DC19E9"/>
    <w:rsid w:val="00DC1CA5"/>
    <w:rsid w:val="00DC1EC6"/>
    <w:rsid w:val="00DC21BA"/>
    <w:rsid w:val="00DC491E"/>
    <w:rsid w:val="00DC4ADD"/>
    <w:rsid w:val="00DD12AA"/>
    <w:rsid w:val="00DD14AE"/>
    <w:rsid w:val="00DD1614"/>
    <w:rsid w:val="00DD18E5"/>
    <w:rsid w:val="00DD67C6"/>
    <w:rsid w:val="00DD7209"/>
    <w:rsid w:val="00DD7D99"/>
    <w:rsid w:val="00DE078A"/>
    <w:rsid w:val="00DE19A1"/>
    <w:rsid w:val="00DE1A2E"/>
    <w:rsid w:val="00DE2EF3"/>
    <w:rsid w:val="00DE3FDA"/>
    <w:rsid w:val="00DE423A"/>
    <w:rsid w:val="00DE4557"/>
    <w:rsid w:val="00DE5E19"/>
    <w:rsid w:val="00DF0330"/>
    <w:rsid w:val="00DF0B79"/>
    <w:rsid w:val="00DF0C05"/>
    <w:rsid w:val="00DF34F0"/>
    <w:rsid w:val="00DF4B6D"/>
    <w:rsid w:val="00DF5F65"/>
    <w:rsid w:val="00DF77B6"/>
    <w:rsid w:val="00DF7814"/>
    <w:rsid w:val="00DF7C47"/>
    <w:rsid w:val="00E00E6C"/>
    <w:rsid w:val="00E00EE1"/>
    <w:rsid w:val="00E013C2"/>
    <w:rsid w:val="00E01D01"/>
    <w:rsid w:val="00E0228F"/>
    <w:rsid w:val="00E02B63"/>
    <w:rsid w:val="00E06357"/>
    <w:rsid w:val="00E06835"/>
    <w:rsid w:val="00E06BBE"/>
    <w:rsid w:val="00E0784C"/>
    <w:rsid w:val="00E07C41"/>
    <w:rsid w:val="00E10044"/>
    <w:rsid w:val="00E106AF"/>
    <w:rsid w:val="00E1143F"/>
    <w:rsid w:val="00E122C5"/>
    <w:rsid w:val="00E12B5C"/>
    <w:rsid w:val="00E13EA1"/>
    <w:rsid w:val="00E15F32"/>
    <w:rsid w:val="00E16155"/>
    <w:rsid w:val="00E1657D"/>
    <w:rsid w:val="00E16CB9"/>
    <w:rsid w:val="00E17F82"/>
    <w:rsid w:val="00E21244"/>
    <w:rsid w:val="00E21DB3"/>
    <w:rsid w:val="00E21E85"/>
    <w:rsid w:val="00E22038"/>
    <w:rsid w:val="00E225D0"/>
    <w:rsid w:val="00E25B01"/>
    <w:rsid w:val="00E27F82"/>
    <w:rsid w:val="00E31662"/>
    <w:rsid w:val="00E316B4"/>
    <w:rsid w:val="00E322A8"/>
    <w:rsid w:val="00E332F7"/>
    <w:rsid w:val="00E339EF"/>
    <w:rsid w:val="00E34AA0"/>
    <w:rsid w:val="00E360E8"/>
    <w:rsid w:val="00E362E1"/>
    <w:rsid w:val="00E36697"/>
    <w:rsid w:val="00E37805"/>
    <w:rsid w:val="00E401E7"/>
    <w:rsid w:val="00E41278"/>
    <w:rsid w:val="00E42174"/>
    <w:rsid w:val="00E42954"/>
    <w:rsid w:val="00E42ACD"/>
    <w:rsid w:val="00E433B2"/>
    <w:rsid w:val="00E45BF7"/>
    <w:rsid w:val="00E46BA5"/>
    <w:rsid w:val="00E4708E"/>
    <w:rsid w:val="00E47258"/>
    <w:rsid w:val="00E4744E"/>
    <w:rsid w:val="00E5009C"/>
    <w:rsid w:val="00E516FE"/>
    <w:rsid w:val="00E51D4B"/>
    <w:rsid w:val="00E51E91"/>
    <w:rsid w:val="00E526BF"/>
    <w:rsid w:val="00E52841"/>
    <w:rsid w:val="00E538EA"/>
    <w:rsid w:val="00E543D3"/>
    <w:rsid w:val="00E55519"/>
    <w:rsid w:val="00E622E1"/>
    <w:rsid w:val="00E63AA6"/>
    <w:rsid w:val="00E64403"/>
    <w:rsid w:val="00E65E85"/>
    <w:rsid w:val="00E67550"/>
    <w:rsid w:val="00E72A37"/>
    <w:rsid w:val="00E7523C"/>
    <w:rsid w:val="00E7547A"/>
    <w:rsid w:val="00E754EF"/>
    <w:rsid w:val="00E765F0"/>
    <w:rsid w:val="00E76D3A"/>
    <w:rsid w:val="00E80E41"/>
    <w:rsid w:val="00E812E4"/>
    <w:rsid w:val="00E819FF"/>
    <w:rsid w:val="00E82706"/>
    <w:rsid w:val="00E82925"/>
    <w:rsid w:val="00E832CE"/>
    <w:rsid w:val="00E837C3"/>
    <w:rsid w:val="00E855DF"/>
    <w:rsid w:val="00E85FB0"/>
    <w:rsid w:val="00E86A57"/>
    <w:rsid w:val="00E87408"/>
    <w:rsid w:val="00E8756B"/>
    <w:rsid w:val="00E87C79"/>
    <w:rsid w:val="00E87DF3"/>
    <w:rsid w:val="00E90E95"/>
    <w:rsid w:val="00E91133"/>
    <w:rsid w:val="00E914F1"/>
    <w:rsid w:val="00E928E0"/>
    <w:rsid w:val="00E93BBA"/>
    <w:rsid w:val="00E93D9D"/>
    <w:rsid w:val="00E96C49"/>
    <w:rsid w:val="00EA03A3"/>
    <w:rsid w:val="00EA09AC"/>
    <w:rsid w:val="00EA0CDF"/>
    <w:rsid w:val="00EA30D6"/>
    <w:rsid w:val="00EA3BAE"/>
    <w:rsid w:val="00EA3BCF"/>
    <w:rsid w:val="00EA4DB4"/>
    <w:rsid w:val="00EA5503"/>
    <w:rsid w:val="00EA5632"/>
    <w:rsid w:val="00EA69BA"/>
    <w:rsid w:val="00EA701F"/>
    <w:rsid w:val="00EA79A6"/>
    <w:rsid w:val="00EB23DD"/>
    <w:rsid w:val="00EB2BA5"/>
    <w:rsid w:val="00EB3693"/>
    <w:rsid w:val="00EB3757"/>
    <w:rsid w:val="00EB58E4"/>
    <w:rsid w:val="00EB6DFD"/>
    <w:rsid w:val="00EB704C"/>
    <w:rsid w:val="00EC101C"/>
    <w:rsid w:val="00EC1ECC"/>
    <w:rsid w:val="00EC29C7"/>
    <w:rsid w:val="00EC2A30"/>
    <w:rsid w:val="00EC2AB1"/>
    <w:rsid w:val="00EC3459"/>
    <w:rsid w:val="00EC4A58"/>
    <w:rsid w:val="00EC510E"/>
    <w:rsid w:val="00EC6B62"/>
    <w:rsid w:val="00EC6EA7"/>
    <w:rsid w:val="00EC6FFF"/>
    <w:rsid w:val="00ED02D3"/>
    <w:rsid w:val="00ED173A"/>
    <w:rsid w:val="00ED213D"/>
    <w:rsid w:val="00ED3D08"/>
    <w:rsid w:val="00ED413F"/>
    <w:rsid w:val="00ED507A"/>
    <w:rsid w:val="00ED7AF6"/>
    <w:rsid w:val="00ED7BB8"/>
    <w:rsid w:val="00EE036F"/>
    <w:rsid w:val="00EE1E6F"/>
    <w:rsid w:val="00EE27EA"/>
    <w:rsid w:val="00EE2C13"/>
    <w:rsid w:val="00EE2D90"/>
    <w:rsid w:val="00EE3B2D"/>
    <w:rsid w:val="00EE7096"/>
    <w:rsid w:val="00EF0C4B"/>
    <w:rsid w:val="00EF0C62"/>
    <w:rsid w:val="00EF36AE"/>
    <w:rsid w:val="00EF5CA0"/>
    <w:rsid w:val="00EF5D5D"/>
    <w:rsid w:val="00EF7140"/>
    <w:rsid w:val="00F000D0"/>
    <w:rsid w:val="00F006C7"/>
    <w:rsid w:val="00F01C58"/>
    <w:rsid w:val="00F02243"/>
    <w:rsid w:val="00F030C9"/>
    <w:rsid w:val="00F033FE"/>
    <w:rsid w:val="00F03C36"/>
    <w:rsid w:val="00F04CC5"/>
    <w:rsid w:val="00F11E92"/>
    <w:rsid w:val="00F12175"/>
    <w:rsid w:val="00F148BF"/>
    <w:rsid w:val="00F155E4"/>
    <w:rsid w:val="00F15F2E"/>
    <w:rsid w:val="00F1688E"/>
    <w:rsid w:val="00F20609"/>
    <w:rsid w:val="00F2081E"/>
    <w:rsid w:val="00F21A6A"/>
    <w:rsid w:val="00F2243E"/>
    <w:rsid w:val="00F22A7F"/>
    <w:rsid w:val="00F22C4F"/>
    <w:rsid w:val="00F22EFF"/>
    <w:rsid w:val="00F2345C"/>
    <w:rsid w:val="00F24164"/>
    <w:rsid w:val="00F24CF0"/>
    <w:rsid w:val="00F25D91"/>
    <w:rsid w:val="00F2662D"/>
    <w:rsid w:val="00F271DF"/>
    <w:rsid w:val="00F27318"/>
    <w:rsid w:val="00F318D5"/>
    <w:rsid w:val="00F32B75"/>
    <w:rsid w:val="00F3481B"/>
    <w:rsid w:val="00F35663"/>
    <w:rsid w:val="00F36693"/>
    <w:rsid w:val="00F370F6"/>
    <w:rsid w:val="00F37429"/>
    <w:rsid w:val="00F40BC1"/>
    <w:rsid w:val="00F412B1"/>
    <w:rsid w:val="00F4132B"/>
    <w:rsid w:val="00F41845"/>
    <w:rsid w:val="00F42026"/>
    <w:rsid w:val="00F425B6"/>
    <w:rsid w:val="00F44093"/>
    <w:rsid w:val="00F464E3"/>
    <w:rsid w:val="00F46CD9"/>
    <w:rsid w:val="00F47BFA"/>
    <w:rsid w:val="00F501DF"/>
    <w:rsid w:val="00F507F6"/>
    <w:rsid w:val="00F54208"/>
    <w:rsid w:val="00F557B1"/>
    <w:rsid w:val="00F5587A"/>
    <w:rsid w:val="00F55FA7"/>
    <w:rsid w:val="00F56E64"/>
    <w:rsid w:val="00F60BC6"/>
    <w:rsid w:val="00F62403"/>
    <w:rsid w:val="00F62A78"/>
    <w:rsid w:val="00F62E93"/>
    <w:rsid w:val="00F6348A"/>
    <w:rsid w:val="00F6541B"/>
    <w:rsid w:val="00F65611"/>
    <w:rsid w:val="00F66A78"/>
    <w:rsid w:val="00F67120"/>
    <w:rsid w:val="00F67B1A"/>
    <w:rsid w:val="00F70059"/>
    <w:rsid w:val="00F7079D"/>
    <w:rsid w:val="00F723E2"/>
    <w:rsid w:val="00F7288E"/>
    <w:rsid w:val="00F73856"/>
    <w:rsid w:val="00F73987"/>
    <w:rsid w:val="00F73B59"/>
    <w:rsid w:val="00F74D33"/>
    <w:rsid w:val="00F74DE1"/>
    <w:rsid w:val="00F74E4C"/>
    <w:rsid w:val="00F771EC"/>
    <w:rsid w:val="00F776E2"/>
    <w:rsid w:val="00F800AA"/>
    <w:rsid w:val="00F842FB"/>
    <w:rsid w:val="00F84E6C"/>
    <w:rsid w:val="00F84EE3"/>
    <w:rsid w:val="00F85EFD"/>
    <w:rsid w:val="00F8601D"/>
    <w:rsid w:val="00F90520"/>
    <w:rsid w:val="00F91506"/>
    <w:rsid w:val="00F940A6"/>
    <w:rsid w:val="00F9450F"/>
    <w:rsid w:val="00F94ACA"/>
    <w:rsid w:val="00F96B13"/>
    <w:rsid w:val="00F974D6"/>
    <w:rsid w:val="00FA100A"/>
    <w:rsid w:val="00FA2268"/>
    <w:rsid w:val="00FA3AEE"/>
    <w:rsid w:val="00FA408B"/>
    <w:rsid w:val="00FA57DD"/>
    <w:rsid w:val="00FA6115"/>
    <w:rsid w:val="00FB0EE3"/>
    <w:rsid w:val="00FB112F"/>
    <w:rsid w:val="00FB2C95"/>
    <w:rsid w:val="00FB3B63"/>
    <w:rsid w:val="00FB5369"/>
    <w:rsid w:val="00FB7839"/>
    <w:rsid w:val="00FC06E0"/>
    <w:rsid w:val="00FC0DCE"/>
    <w:rsid w:val="00FC2834"/>
    <w:rsid w:val="00FC28D1"/>
    <w:rsid w:val="00FC3E2B"/>
    <w:rsid w:val="00FC475A"/>
    <w:rsid w:val="00FC7C9A"/>
    <w:rsid w:val="00FD04DF"/>
    <w:rsid w:val="00FD0536"/>
    <w:rsid w:val="00FD29F4"/>
    <w:rsid w:val="00FD37C5"/>
    <w:rsid w:val="00FD3FCF"/>
    <w:rsid w:val="00FD4013"/>
    <w:rsid w:val="00FD43B5"/>
    <w:rsid w:val="00FD59A0"/>
    <w:rsid w:val="00FD59FF"/>
    <w:rsid w:val="00FD5B20"/>
    <w:rsid w:val="00FD5BC8"/>
    <w:rsid w:val="00FE0772"/>
    <w:rsid w:val="00FE16B6"/>
    <w:rsid w:val="00FE286E"/>
    <w:rsid w:val="00FE37B0"/>
    <w:rsid w:val="00FE45E9"/>
    <w:rsid w:val="00FE462D"/>
    <w:rsid w:val="00FF2278"/>
    <w:rsid w:val="00FF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608"/>
    <w:pPr>
      <w:ind w:left="113" w:hanging="113"/>
      <w:jc w:val="both"/>
    </w:p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line="360" w:lineRule="auto"/>
      <w:outlineLvl w:val="2"/>
    </w:pPr>
    <w:rPr>
      <w:b/>
      <w:sz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Pr>
      <w:sz w:val="28"/>
      <w:lang/>
    </w:rPr>
  </w:style>
  <w:style w:type="paragraph" w:styleId="Tekstpodstawowywcity">
    <w:name w:val="Body Text Indent"/>
    <w:basedOn w:val="Normalny"/>
    <w:pPr>
      <w:ind w:left="426" w:hanging="426"/>
    </w:pPr>
    <w:rPr>
      <w:sz w:val="28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2">
    <w:name w:val="Body Text 2"/>
    <w:basedOn w:val="Normalny"/>
    <w:link w:val="Tekstpodstawowy2Znak"/>
    <w:pPr>
      <w:spacing w:line="360" w:lineRule="auto"/>
    </w:pPr>
    <w:rPr>
      <w:sz w:val="24"/>
      <w:lang/>
    </w:rPr>
  </w:style>
  <w:style w:type="paragraph" w:styleId="Tekstpodstawowywcity2">
    <w:name w:val="Body Text Indent 2"/>
    <w:basedOn w:val="Normalny"/>
    <w:pPr>
      <w:spacing w:line="360" w:lineRule="auto"/>
      <w:ind w:left="284"/>
    </w:pPr>
    <w:rPr>
      <w:sz w:val="24"/>
    </w:rPr>
  </w:style>
  <w:style w:type="paragraph" w:styleId="Stopka">
    <w:name w:val="footer"/>
    <w:basedOn w:val="Normalny"/>
    <w:rsid w:val="0046390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3904"/>
  </w:style>
  <w:style w:type="paragraph" w:styleId="Nagwek">
    <w:name w:val="header"/>
    <w:basedOn w:val="Normalny"/>
    <w:link w:val="NagwekZnak"/>
    <w:uiPriority w:val="99"/>
    <w:rsid w:val="0046390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03A6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F7324"/>
  </w:style>
  <w:style w:type="character" w:styleId="Odwoanieprzypisukocowego">
    <w:name w:val="endnote reference"/>
    <w:semiHidden/>
    <w:rsid w:val="00CF7324"/>
    <w:rPr>
      <w:vertAlign w:val="superscript"/>
    </w:rPr>
  </w:style>
  <w:style w:type="character" w:styleId="Hipercze">
    <w:name w:val="Hyperlink"/>
    <w:rsid w:val="005B6B4C"/>
    <w:rPr>
      <w:color w:val="0000FF"/>
      <w:u w:val="single"/>
    </w:rPr>
  </w:style>
  <w:style w:type="character" w:styleId="UyteHipercze">
    <w:name w:val="FollowedHyperlink"/>
    <w:rsid w:val="001E4D9F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7D138F"/>
    <w:pPr>
      <w:ind w:left="170" w:hanging="170"/>
    </w:pPr>
  </w:style>
  <w:style w:type="character" w:styleId="Odwoanieprzypisudolnego">
    <w:name w:val="footnote reference"/>
    <w:rsid w:val="0044361C"/>
    <w:rPr>
      <w:vertAlign w:val="superscript"/>
    </w:rPr>
  </w:style>
  <w:style w:type="paragraph" w:styleId="Poprawka">
    <w:name w:val="Revision"/>
    <w:hidden/>
    <w:uiPriority w:val="99"/>
    <w:semiHidden/>
    <w:rsid w:val="00983D68"/>
  </w:style>
  <w:style w:type="character" w:customStyle="1" w:styleId="NagwekZnak">
    <w:name w:val="Nagłówek Znak"/>
    <w:basedOn w:val="Domylnaczcionkaakapitu"/>
    <w:link w:val="Nagwek"/>
    <w:uiPriority w:val="99"/>
    <w:rsid w:val="00A826F9"/>
  </w:style>
  <w:style w:type="paragraph" w:styleId="Akapitzlist">
    <w:name w:val="List Paragraph"/>
    <w:basedOn w:val="Normalny"/>
    <w:uiPriority w:val="34"/>
    <w:qFormat/>
    <w:rsid w:val="0096424B"/>
    <w:pPr>
      <w:ind w:left="708"/>
    </w:pPr>
  </w:style>
  <w:style w:type="character" w:customStyle="1" w:styleId="TekstpodstawowyZnak">
    <w:name w:val="Tekst podstawowy Znak"/>
    <w:link w:val="Tekstpodstawowy"/>
    <w:rsid w:val="00A6652D"/>
    <w:rPr>
      <w:sz w:val="28"/>
    </w:rPr>
  </w:style>
  <w:style w:type="character" w:customStyle="1" w:styleId="Tekstpodstawowy2Znak">
    <w:name w:val="Tekst podstawowy 2 Znak"/>
    <w:link w:val="Tekstpodstawowy2"/>
    <w:rsid w:val="008F6D97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D6DD5"/>
  </w:style>
  <w:style w:type="character" w:customStyle="1" w:styleId="Nagwek3Znak">
    <w:name w:val="Nagłówek 3 Znak"/>
    <w:link w:val="Nagwek3"/>
    <w:rsid w:val="00F7288E"/>
    <w:rPr>
      <w:b/>
      <w:sz w:val="24"/>
    </w:rPr>
  </w:style>
  <w:style w:type="numbering" w:customStyle="1" w:styleId="Irek-wzorzeclistywielopoziomowej">
    <w:name w:val="Irek -wzorzec  listy wielopoziomowej"/>
    <w:uiPriority w:val="99"/>
    <w:rsid w:val="00F7288E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40AA1-F845-4CCA-A4E8-241AB90E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RIO/WIAS  o/Olsztyn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Sebastian Szabram</dc:creator>
  <cp:keywords/>
  <dc:description/>
  <cp:lastModifiedBy>Sekretariat</cp:lastModifiedBy>
  <cp:revision>2</cp:revision>
  <cp:lastPrinted>2011-09-30T07:53:00Z</cp:lastPrinted>
  <dcterms:created xsi:type="dcterms:W3CDTF">2011-09-30T07:54:00Z</dcterms:created>
  <dcterms:modified xsi:type="dcterms:W3CDTF">2011-09-30T07:54:00Z</dcterms:modified>
</cp:coreProperties>
</file>